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EB" w:rsidRDefault="00A42CEB" w:rsidP="00CF088A">
      <w:pPr>
        <w:pStyle w:val="2"/>
      </w:pPr>
      <w:r>
        <w:t xml:space="preserve"> </w:t>
      </w:r>
    </w:p>
    <w:p w:rsidR="00541EE0" w:rsidRDefault="0011796D" w:rsidP="0011796D">
      <w:pPr>
        <w:spacing w:line="216" w:lineRule="auto"/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Д</w:t>
      </w:r>
      <w:r w:rsidR="00541EE0">
        <w:rPr>
          <w:b/>
          <w:sz w:val="20"/>
          <w:szCs w:val="20"/>
        </w:rPr>
        <w:t>ополнительное соглашение №</w:t>
      </w:r>
      <w:r w:rsidR="00C90D53">
        <w:rPr>
          <w:b/>
          <w:sz w:val="20"/>
          <w:szCs w:val="20"/>
        </w:rPr>
        <w:t xml:space="preserve"> </w:t>
      </w:r>
      <w:r w:rsidR="00541EE0">
        <w:rPr>
          <w:b/>
          <w:sz w:val="20"/>
          <w:szCs w:val="20"/>
        </w:rPr>
        <w:t xml:space="preserve">1 </w:t>
      </w:r>
    </w:p>
    <w:p w:rsidR="00541EE0" w:rsidRDefault="00541EE0" w:rsidP="00541EE0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</w:t>
      </w:r>
    </w:p>
    <w:p w:rsidR="00541EE0" w:rsidRDefault="00541EE0" w:rsidP="00541EE0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управл</w:t>
      </w:r>
      <w:r w:rsidR="00374D77">
        <w:rPr>
          <w:b/>
          <w:sz w:val="20"/>
          <w:szCs w:val="20"/>
        </w:rPr>
        <w:t xml:space="preserve">ения многоквартирным  домом от </w:t>
      </w:r>
      <w:r>
        <w:rPr>
          <w:b/>
          <w:sz w:val="20"/>
          <w:szCs w:val="20"/>
        </w:rPr>
        <w:t>1</w:t>
      </w:r>
      <w:r w:rsidR="00374D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мая 2015</w:t>
      </w:r>
      <w:r w:rsidR="00C90D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г. </w:t>
      </w:r>
    </w:p>
    <w:p w:rsidR="00541EE0" w:rsidRDefault="00541EE0" w:rsidP="00541EE0">
      <w:pPr>
        <w:spacing w:line="216" w:lineRule="auto"/>
        <w:jc w:val="center"/>
        <w:rPr>
          <w:b/>
          <w:sz w:val="20"/>
          <w:szCs w:val="20"/>
        </w:rPr>
      </w:pPr>
    </w:p>
    <w:p w:rsidR="00541EE0" w:rsidRDefault="00541EE0" w:rsidP="00541EE0">
      <w:pPr>
        <w:spacing w:line="216" w:lineRule="auto"/>
        <w:jc w:val="center"/>
        <w:rPr>
          <w:b/>
          <w:sz w:val="20"/>
          <w:szCs w:val="20"/>
        </w:rPr>
      </w:pPr>
    </w:p>
    <w:p w:rsidR="00174B99" w:rsidRDefault="00174B99" w:rsidP="00541EE0">
      <w:pPr>
        <w:spacing w:line="216" w:lineRule="auto"/>
        <w:jc w:val="center"/>
        <w:rPr>
          <w:b/>
          <w:sz w:val="20"/>
          <w:szCs w:val="20"/>
        </w:rPr>
      </w:pPr>
    </w:p>
    <w:p w:rsidR="00541EE0" w:rsidRDefault="00541EE0" w:rsidP="00541EE0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г.</w:t>
      </w:r>
      <w:r w:rsidR="00C90D53">
        <w:rPr>
          <w:sz w:val="20"/>
          <w:szCs w:val="20"/>
        </w:rPr>
        <w:t xml:space="preserve"> </w:t>
      </w:r>
      <w:r>
        <w:rPr>
          <w:sz w:val="20"/>
          <w:szCs w:val="20"/>
        </w:rPr>
        <w:t>Братск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r w:rsidR="00374D77">
        <w:rPr>
          <w:sz w:val="20"/>
          <w:szCs w:val="20"/>
        </w:rPr>
        <w:t xml:space="preserve">                              1 </w:t>
      </w:r>
      <w:r>
        <w:rPr>
          <w:sz w:val="20"/>
          <w:szCs w:val="20"/>
        </w:rPr>
        <w:t>мая  2016</w:t>
      </w:r>
      <w:r w:rsidR="00C90D53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541EE0" w:rsidRDefault="00541EE0" w:rsidP="00541EE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5772C" w:rsidRDefault="0045772C" w:rsidP="00541EE0">
      <w:pPr>
        <w:ind w:firstLine="720"/>
        <w:jc w:val="both"/>
        <w:rPr>
          <w:sz w:val="20"/>
          <w:szCs w:val="20"/>
        </w:rPr>
      </w:pPr>
    </w:p>
    <w:p w:rsidR="00541EE0" w:rsidRDefault="00541EE0" w:rsidP="00005651">
      <w:pPr>
        <w:ind w:right="-24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Общество с ограниченной ответственностью </w:t>
      </w:r>
      <w:r w:rsidR="00061FD9">
        <w:rPr>
          <w:b/>
          <w:sz w:val="20"/>
          <w:szCs w:val="20"/>
        </w:rPr>
        <w:t>Управляющая компания «Жил</w:t>
      </w:r>
      <w:r w:rsidR="009B44E1">
        <w:rPr>
          <w:b/>
          <w:sz w:val="20"/>
          <w:szCs w:val="20"/>
        </w:rPr>
        <w:t xml:space="preserve">ищный </w:t>
      </w:r>
      <w:r w:rsidR="00061FD9">
        <w:rPr>
          <w:b/>
          <w:sz w:val="20"/>
          <w:szCs w:val="20"/>
        </w:rPr>
        <w:t>сервис</w:t>
      </w:r>
      <w:r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в лице директора </w:t>
      </w:r>
      <w:r w:rsidR="009B44E1">
        <w:rPr>
          <w:sz w:val="20"/>
          <w:szCs w:val="20"/>
        </w:rPr>
        <w:t>Голикова Л.</w:t>
      </w:r>
      <w:r w:rsidR="00374D77">
        <w:rPr>
          <w:sz w:val="20"/>
          <w:szCs w:val="20"/>
        </w:rPr>
        <w:t xml:space="preserve"> </w:t>
      </w:r>
      <w:r w:rsidR="009B44E1">
        <w:rPr>
          <w:sz w:val="20"/>
          <w:szCs w:val="20"/>
        </w:rPr>
        <w:t>А.</w:t>
      </w:r>
      <w:r>
        <w:rPr>
          <w:sz w:val="20"/>
          <w:szCs w:val="20"/>
        </w:rPr>
        <w:t xml:space="preserve">, действующего на основании Устава, именуемое в дальнейшем </w:t>
      </w:r>
      <w:r>
        <w:rPr>
          <w:b/>
          <w:sz w:val="20"/>
          <w:szCs w:val="20"/>
        </w:rPr>
        <w:t xml:space="preserve">«Управляющая организация», </w:t>
      </w:r>
      <w:r>
        <w:rPr>
          <w:sz w:val="20"/>
          <w:szCs w:val="20"/>
        </w:rPr>
        <w:t xml:space="preserve">с одной стороны, и собственник (и)  помещения, расположенного  по адресу: </w:t>
      </w:r>
    </w:p>
    <w:p w:rsidR="00541EE0" w:rsidRDefault="00541EE0" w:rsidP="00005651">
      <w:pPr>
        <w:ind w:right="-24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г. Братск, ул. _________________________________ дом № _________ квартира (помещение) № ________:</w:t>
      </w:r>
    </w:p>
    <w:p w:rsidR="00541EE0" w:rsidRDefault="00541EE0" w:rsidP="00005651">
      <w:pPr>
        <w:ind w:left="540" w:right="-245" w:firstLine="180"/>
        <w:jc w:val="both"/>
        <w:rPr>
          <w:sz w:val="20"/>
          <w:szCs w:val="20"/>
        </w:rPr>
      </w:pPr>
      <w:r>
        <w:rPr>
          <w:sz w:val="20"/>
          <w:szCs w:val="20"/>
        </w:rPr>
        <w:t>1)__________________________________________________________с долей __________</w:t>
      </w:r>
    </w:p>
    <w:p w:rsidR="00541EE0" w:rsidRDefault="00541EE0" w:rsidP="00005651">
      <w:pPr>
        <w:ind w:left="540" w:right="-245" w:firstLine="180"/>
        <w:jc w:val="both"/>
        <w:rPr>
          <w:sz w:val="20"/>
          <w:szCs w:val="20"/>
        </w:rPr>
      </w:pPr>
      <w:r>
        <w:rPr>
          <w:sz w:val="20"/>
          <w:szCs w:val="20"/>
        </w:rPr>
        <w:t>2)__________________________________________________________с долей __________</w:t>
      </w:r>
    </w:p>
    <w:p w:rsidR="00541EE0" w:rsidRDefault="00541EE0" w:rsidP="00005651">
      <w:pPr>
        <w:ind w:left="540" w:right="-245" w:firstLine="180"/>
        <w:jc w:val="both"/>
        <w:rPr>
          <w:sz w:val="20"/>
          <w:szCs w:val="20"/>
        </w:rPr>
      </w:pPr>
      <w:r>
        <w:rPr>
          <w:sz w:val="20"/>
          <w:szCs w:val="20"/>
        </w:rPr>
        <w:t>3)__________________________________________________________с долей __________</w:t>
      </w:r>
    </w:p>
    <w:p w:rsidR="00541EE0" w:rsidRDefault="00541EE0" w:rsidP="00005651">
      <w:pPr>
        <w:ind w:left="540" w:right="-245" w:firstLine="180"/>
        <w:jc w:val="both"/>
        <w:rPr>
          <w:sz w:val="20"/>
          <w:szCs w:val="20"/>
        </w:rPr>
      </w:pPr>
      <w:r>
        <w:rPr>
          <w:sz w:val="20"/>
          <w:szCs w:val="20"/>
        </w:rPr>
        <w:t>4)__________________________________________________________с долей __________</w:t>
      </w:r>
    </w:p>
    <w:p w:rsidR="00541EE0" w:rsidRDefault="00541EE0" w:rsidP="00005651">
      <w:pPr>
        <w:ind w:left="540" w:right="-245" w:firstLine="180"/>
        <w:jc w:val="both"/>
        <w:rPr>
          <w:sz w:val="20"/>
          <w:szCs w:val="20"/>
        </w:rPr>
      </w:pPr>
      <w:r>
        <w:rPr>
          <w:sz w:val="20"/>
          <w:szCs w:val="20"/>
        </w:rPr>
        <w:t>5)__________________________________________________________с долей __________,</w:t>
      </w:r>
    </w:p>
    <w:p w:rsidR="00541EE0" w:rsidRDefault="00541EE0" w:rsidP="00005651">
      <w:pPr>
        <w:ind w:right="-245"/>
        <w:jc w:val="both"/>
        <w:rPr>
          <w:sz w:val="20"/>
          <w:szCs w:val="20"/>
        </w:rPr>
      </w:pPr>
      <w:r w:rsidRPr="00EB568A">
        <w:rPr>
          <w:sz w:val="20"/>
          <w:szCs w:val="20"/>
        </w:rPr>
        <w:t xml:space="preserve">именуемые вместе в дальнейшем </w:t>
      </w:r>
      <w:r w:rsidRPr="00EB568A">
        <w:rPr>
          <w:b/>
          <w:sz w:val="20"/>
          <w:szCs w:val="20"/>
        </w:rPr>
        <w:t xml:space="preserve">«Собственник», </w:t>
      </w:r>
      <w:r w:rsidRPr="00EB568A">
        <w:rPr>
          <w:sz w:val="20"/>
          <w:szCs w:val="20"/>
        </w:rPr>
        <w:t>с другой стороны</w:t>
      </w:r>
      <w:r w:rsidRPr="00EB568A">
        <w:rPr>
          <w:b/>
          <w:sz w:val="20"/>
          <w:szCs w:val="20"/>
        </w:rPr>
        <w:t xml:space="preserve">, </w:t>
      </w:r>
      <w:r w:rsidRPr="00EB568A">
        <w:rPr>
          <w:sz w:val="20"/>
          <w:szCs w:val="20"/>
        </w:rPr>
        <w:t>при совместном упоминании далее</w:t>
      </w:r>
      <w:r>
        <w:rPr>
          <w:sz w:val="20"/>
          <w:szCs w:val="20"/>
        </w:rPr>
        <w:t xml:space="preserve"> именуемые «Стороны»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заключили настоящее Дополнительное соглашение №</w:t>
      </w:r>
      <w:r w:rsidR="00C90D53">
        <w:rPr>
          <w:sz w:val="20"/>
          <w:szCs w:val="20"/>
        </w:rPr>
        <w:t xml:space="preserve"> </w:t>
      </w:r>
      <w:r>
        <w:rPr>
          <w:sz w:val="20"/>
          <w:szCs w:val="20"/>
        </w:rPr>
        <w:t>1 к Договору управления многоквартирным домом от 1</w:t>
      </w:r>
      <w:r w:rsidR="00C90D53">
        <w:rPr>
          <w:sz w:val="20"/>
          <w:szCs w:val="20"/>
        </w:rPr>
        <w:t xml:space="preserve"> </w:t>
      </w:r>
      <w:r>
        <w:rPr>
          <w:sz w:val="20"/>
          <w:szCs w:val="20"/>
        </w:rPr>
        <w:t>мая 2015</w:t>
      </w:r>
      <w:r w:rsidR="00C90D53">
        <w:rPr>
          <w:sz w:val="20"/>
          <w:szCs w:val="20"/>
        </w:rPr>
        <w:t xml:space="preserve"> </w:t>
      </w:r>
      <w:r>
        <w:rPr>
          <w:sz w:val="20"/>
          <w:szCs w:val="20"/>
        </w:rPr>
        <w:t>г. о нижеследующем.</w:t>
      </w:r>
    </w:p>
    <w:p w:rsidR="00541EE0" w:rsidRPr="00527DC6" w:rsidRDefault="00596B15" w:rsidP="00527DC6">
      <w:pPr>
        <w:pStyle w:val="a4"/>
        <w:autoSpaceDE w:val="0"/>
        <w:autoSpaceDN w:val="0"/>
        <w:adjustRightInd w:val="0"/>
        <w:ind w:left="1068"/>
        <w:rPr>
          <w:b/>
          <w:bCs/>
        </w:rPr>
      </w:pPr>
      <w:r w:rsidRPr="00527DC6">
        <w:rPr>
          <w:b/>
          <w:bCs/>
        </w:rPr>
        <w:t xml:space="preserve">               </w:t>
      </w:r>
    </w:p>
    <w:p w:rsidR="00527DC6" w:rsidRDefault="00527DC6" w:rsidP="00A35E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E86B54" w:rsidRPr="00EB568A" w:rsidRDefault="00726DA0" w:rsidP="00894BD5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527DC6">
        <w:rPr>
          <w:b/>
          <w:sz w:val="20"/>
          <w:szCs w:val="20"/>
        </w:rPr>
        <w:t>)</w:t>
      </w:r>
      <w:r w:rsidR="00EB568A">
        <w:rPr>
          <w:b/>
          <w:sz w:val="20"/>
          <w:szCs w:val="20"/>
        </w:rPr>
        <w:t xml:space="preserve"> </w:t>
      </w:r>
      <w:r w:rsidR="00EE69C5">
        <w:rPr>
          <w:b/>
          <w:sz w:val="20"/>
          <w:szCs w:val="20"/>
        </w:rPr>
        <w:t>Р</w:t>
      </w:r>
      <w:r w:rsidR="00EB568A" w:rsidRPr="00EB568A">
        <w:rPr>
          <w:b/>
          <w:sz w:val="20"/>
          <w:szCs w:val="20"/>
        </w:rPr>
        <w:t>аздел 2 «Обязанности сторон»</w:t>
      </w:r>
      <w:r w:rsidR="00A35E2B">
        <w:rPr>
          <w:b/>
          <w:sz w:val="20"/>
          <w:szCs w:val="20"/>
        </w:rPr>
        <w:t xml:space="preserve"> </w:t>
      </w:r>
      <w:r w:rsidR="00EE69C5">
        <w:rPr>
          <w:b/>
          <w:sz w:val="20"/>
          <w:szCs w:val="20"/>
        </w:rPr>
        <w:t>д</w:t>
      </w:r>
      <w:r w:rsidR="00EE69C5" w:rsidRPr="00EB568A">
        <w:rPr>
          <w:b/>
          <w:sz w:val="20"/>
          <w:szCs w:val="20"/>
        </w:rPr>
        <w:t xml:space="preserve">ополнить </w:t>
      </w:r>
      <w:r w:rsidR="00E86B54" w:rsidRPr="00EB568A">
        <w:rPr>
          <w:b/>
          <w:sz w:val="20"/>
          <w:szCs w:val="20"/>
        </w:rPr>
        <w:t>пунктом</w:t>
      </w:r>
      <w:r w:rsidR="00EE69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2.2.7</w:t>
      </w:r>
      <w:r w:rsidR="00E86B54" w:rsidRPr="00EB568A">
        <w:rPr>
          <w:b/>
          <w:sz w:val="20"/>
          <w:szCs w:val="20"/>
        </w:rPr>
        <w:t xml:space="preserve"> следующего содержания:</w:t>
      </w:r>
      <w:r w:rsidR="00E86B54" w:rsidRPr="00EB568A">
        <w:rPr>
          <w:sz w:val="20"/>
          <w:szCs w:val="20"/>
        </w:rPr>
        <w:t xml:space="preserve"> </w:t>
      </w:r>
    </w:p>
    <w:p w:rsidR="00C8014E" w:rsidRDefault="00726DA0" w:rsidP="00EB568A">
      <w:pPr>
        <w:jc w:val="both"/>
        <w:rPr>
          <w:sz w:val="20"/>
          <w:szCs w:val="20"/>
        </w:rPr>
      </w:pPr>
      <w:r w:rsidRPr="00EB568A">
        <w:rPr>
          <w:sz w:val="20"/>
          <w:szCs w:val="20"/>
        </w:rPr>
        <w:t xml:space="preserve"> </w:t>
      </w:r>
      <w:r w:rsidR="00E86B54" w:rsidRPr="00EB568A">
        <w:rPr>
          <w:sz w:val="20"/>
          <w:szCs w:val="20"/>
        </w:rPr>
        <w:t xml:space="preserve">«2.2.7. </w:t>
      </w:r>
      <w:r w:rsidR="00EB568A">
        <w:rPr>
          <w:sz w:val="20"/>
          <w:szCs w:val="20"/>
        </w:rPr>
        <w:t>Собственник</w:t>
      </w:r>
      <w:r w:rsidR="00527DC6">
        <w:rPr>
          <w:sz w:val="20"/>
          <w:szCs w:val="20"/>
        </w:rPr>
        <w:t>, являющийся инициатором собрания,</w:t>
      </w:r>
      <w:r w:rsidR="00EB568A">
        <w:rPr>
          <w:sz w:val="20"/>
          <w:szCs w:val="20"/>
        </w:rPr>
        <w:t xml:space="preserve"> обязан п</w:t>
      </w:r>
      <w:r w:rsidR="00E86B54" w:rsidRPr="00EB568A">
        <w:rPr>
          <w:sz w:val="20"/>
          <w:szCs w:val="20"/>
        </w:rPr>
        <w:t>редоставлять управляющей организации копии решений</w:t>
      </w:r>
      <w:r w:rsidR="00E86B54" w:rsidRPr="00EB568A">
        <w:rPr>
          <w:b/>
          <w:sz w:val="20"/>
          <w:szCs w:val="20"/>
        </w:rPr>
        <w:t xml:space="preserve"> </w:t>
      </w:r>
      <w:r w:rsidR="00E86B54" w:rsidRPr="00EB568A">
        <w:rPr>
          <w:sz w:val="20"/>
          <w:szCs w:val="20"/>
        </w:rPr>
        <w:t>и протоколы общих собраний</w:t>
      </w:r>
      <w:r w:rsidR="00527DC6">
        <w:rPr>
          <w:sz w:val="20"/>
          <w:szCs w:val="20"/>
        </w:rPr>
        <w:t xml:space="preserve"> в течение 10 (десяти) дней со дня </w:t>
      </w:r>
      <w:r w:rsidR="00DE3A96">
        <w:rPr>
          <w:sz w:val="20"/>
          <w:szCs w:val="20"/>
        </w:rPr>
        <w:t>окончания</w:t>
      </w:r>
      <w:r w:rsidR="00061FD9">
        <w:rPr>
          <w:sz w:val="20"/>
          <w:szCs w:val="20"/>
        </w:rPr>
        <w:t xml:space="preserve"> голосования</w:t>
      </w:r>
      <w:r w:rsidR="00E86B54" w:rsidRPr="00EB568A">
        <w:rPr>
          <w:sz w:val="20"/>
          <w:szCs w:val="20"/>
        </w:rPr>
        <w:t>»</w:t>
      </w:r>
      <w:r w:rsidR="00C90D53">
        <w:rPr>
          <w:sz w:val="20"/>
          <w:szCs w:val="20"/>
        </w:rPr>
        <w:t>.</w:t>
      </w:r>
    </w:p>
    <w:p w:rsidR="00527DC6" w:rsidRPr="00EB568A" w:rsidRDefault="00527DC6" w:rsidP="00EB568A">
      <w:pPr>
        <w:jc w:val="both"/>
        <w:rPr>
          <w:sz w:val="20"/>
          <w:szCs w:val="20"/>
        </w:rPr>
      </w:pPr>
    </w:p>
    <w:p w:rsidR="001603E6" w:rsidRPr="00EB568A" w:rsidRDefault="00EB568A" w:rsidP="00DE3A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726DA0">
        <w:rPr>
          <w:b/>
          <w:sz w:val="20"/>
          <w:szCs w:val="20"/>
        </w:rPr>
        <w:t xml:space="preserve">        2</w:t>
      </w:r>
      <w:r w:rsidR="00C90D53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EE69C5">
        <w:rPr>
          <w:b/>
          <w:sz w:val="20"/>
          <w:szCs w:val="20"/>
        </w:rPr>
        <w:t>Р</w:t>
      </w:r>
      <w:r>
        <w:rPr>
          <w:b/>
          <w:sz w:val="20"/>
          <w:szCs w:val="20"/>
        </w:rPr>
        <w:t>аздел 3 «Права сторон»</w:t>
      </w:r>
      <w:r w:rsidR="00A35E2B">
        <w:rPr>
          <w:b/>
          <w:sz w:val="20"/>
          <w:szCs w:val="20"/>
        </w:rPr>
        <w:t xml:space="preserve"> </w:t>
      </w:r>
      <w:r w:rsidR="00EE69C5">
        <w:rPr>
          <w:b/>
          <w:sz w:val="20"/>
          <w:szCs w:val="20"/>
        </w:rPr>
        <w:t>дополнить</w:t>
      </w:r>
      <w:r w:rsidR="00EE69C5" w:rsidRPr="00EB568A">
        <w:rPr>
          <w:b/>
          <w:sz w:val="20"/>
          <w:szCs w:val="20"/>
        </w:rPr>
        <w:t xml:space="preserve"> </w:t>
      </w:r>
      <w:r w:rsidR="007838B2" w:rsidRPr="00EB568A">
        <w:rPr>
          <w:b/>
          <w:sz w:val="20"/>
          <w:szCs w:val="20"/>
        </w:rPr>
        <w:t>пункт</w:t>
      </w:r>
      <w:r w:rsidR="003358FB">
        <w:rPr>
          <w:b/>
          <w:sz w:val="20"/>
          <w:szCs w:val="20"/>
        </w:rPr>
        <w:t>а</w:t>
      </w:r>
      <w:r w:rsidR="007838B2" w:rsidRPr="00EB568A">
        <w:rPr>
          <w:b/>
          <w:sz w:val="20"/>
          <w:szCs w:val="20"/>
        </w:rPr>
        <w:t>м</w:t>
      </w:r>
      <w:r w:rsidR="003358FB">
        <w:rPr>
          <w:b/>
          <w:sz w:val="20"/>
          <w:szCs w:val="20"/>
        </w:rPr>
        <w:t>и</w:t>
      </w:r>
      <w:r w:rsidR="007838B2" w:rsidRPr="00EB568A">
        <w:rPr>
          <w:b/>
          <w:sz w:val="20"/>
          <w:szCs w:val="20"/>
        </w:rPr>
        <w:t xml:space="preserve"> </w:t>
      </w:r>
      <w:r w:rsidR="00EE69C5">
        <w:rPr>
          <w:b/>
          <w:sz w:val="20"/>
          <w:szCs w:val="20"/>
        </w:rPr>
        <w:t>3.1.11</w:t>
      </w:r>
      <w:r w:rsidR="00726DA0">
        <w:rPr>
          <w:b/>
          <w:sz w:val="20"/>
          <w:szCs w:val="20"/>
        </w:rPr>
        <w:t xml:space="preserve"> </w:t>
      </w:r>
      <w:r w:rsidR="00F1585E">
        <w:rPr>
          <w:b/>
          <w:sz w:val="20"/>
          <w:szCs w:val="20"/>
        </w:rPr>
        <w:t>и</w:t>
      </w:r>
      <w:r w:rsidR="003358FB">
        <w:rPr>
          <w:b/>
          <w:sz w:val="20"/>
          <w:szCs w:val="20"/>
        </w:rPr>
        <w:t xml:space="preserve"> 3.1.12 </w:t>
      </w:r>
      <w:r w:rsidR="007838B2" w:rsidRPr="00EB568A">
        <w:rPr>
          <w:b/>
          <w:sz w:val="20"/>
          <w:szCs w:val="20"/>
        </w:rPr>
        <w:t>следующего содержания</w:t>
      </w:r>
      <w:r w:rsidR="007838B2" w:rsidRPr="00EB568A">
        <w:rPr>
          <w:sz w:val="20"/>
          <w:szCs w:val="20"/>
        </w:rPr>
        <w:t xml:space="preserve">: </w:t>
      </w:r>
    </w:p>
    <w:p w:rsidR="00527DC6" w:rsidRDefault="001603E6" w:rsidP="00527DC6">
      <w:pPr>
        <w:pStyle w:val="a3"/>
        <w:spacing w:before="0" w:beforeAutospacing="0" w:after="0" w:afterAutospacing="0"/>
        <w:rPr>
          <w:sz w:val="20"/>
          <w:szCs w:val="20"/>
        </w:rPr>
      </w:pPr>
      <w:r w:rsidRPr="00EB568A">
        <w:rPr>
          <w:sz w:val="20"/>
          <w:szCs w:val="20"/>
        </w:rPr>
        <w:t xml:space="preserve">«3.1.11. </w:t>
      </w:r>
      <w:r w:rsidR="00CF76DA" w:rsidRPr="00EB568A">
        <w:rPr>
          <w:sz w:val="20"/>
          <w:szCs w:val="20"/>
        </w:rPr>
        <w:t>Один из Собственников (инициатор общего со</w:t>
      </w:r>
      <w:r w:rsidR="00527DC6">
        <w:rPr>
          <w:sz w:val="20"/>
          <w:szCs w:val="20"/>
        </w:rPr>
        <w:t>брания собственников помещений), имеющий представительство не менее</w:t>
      </w:r>
      <w:proofErr w:type="gramStart"/>
      <w:r w:rsidR="00527DC6">
        <w:rPr>
          <w:sz w:val="20"/>
          <w:szCs w:val="20"/>
        </w:rPr>
        <w:t>,</w:t>
      </w:r>
      <w:proofErr w:type="gramEnd"/>
      <w:r w:rsidR="00527DC6">
        <w:rPr>
          <w:sz w:val="20"/>
          <w:szCs w:val="20"/>
        </w:rPr>
        <w:t xml:space="preserve"> чем от 10 (десяти) процентов собственников, </w:t>
      </w:r>
      <w:r w:rsidR="00CF76DA" w:rsidRPr="00EB568A">
        <w:rPr>
          <w:sz w:val="20"/>
          <w:szCs w:val="20"/>
        </w:rPr>
        <w:t xml:space="preserve">вправе обратиться к Управляющей организации с предложением об организации общего собрания Собственников и документировании результатов его проведения </w:t>
      </w:r>
      <w:r w:rsidR="00CF76DA" w:rsidRPr="00EB568A">
        <w:rPr>
          <w:sz w:val="20"/>
          <w:szCs w:val="20"/>
          <w:u w:val="single"/>
        </w:rPr>
        <w:t>при условии</w:t>
      </w:r>
      <w:r w:rsidR="00CF76DA" w:rsidRPr="00EB568A">
        <w:rPr>
          <w:sz w:val="20"/>
          <w:szCs w:val="20"/>
        </w:rPr>
        <w:t xml:space="preserve"> наличия решения общего собрания собственников помещений о несении расходов на организацию и документировании результатов таких собраний</w:t>
      </w:r>
      <w:r w:rsidR="00E75715">
        <w:rPr>
          <w:sz w:val="20"/>
          <w:szCs w:val="20"/>
        </w:rPr>
        <w:t>»</w:t>
      </w:r>
      <w:r w:rsidR="00C90D53">
        <w:rPr>
          <w:sz w:val="20"/>
          <w:szCs w:val="20"/>
        </w:rPr>
        <w:t>.</w:t>
      </w:r>
    </w:p>
    <w:p w:rsidR="003358FB" w:rsidRDefault="003358FB" w:rsidP="00527DC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«3.1.12. Уполномоченное лицо вправе согласовывать  с Управляющей организацией ежегодный план работ по те</w:t>
      </w:r>
      <w:r w:rsidR="00F1585E">
        <w:rPr>
          <w:sz w:val="20"/>
          <w:szCs w:val="20"/>
        </w:rPr>
        <w:t>кущему ремонту и подписывать их</w:t>
      </w:r>
      <w:r>
        <w:rPr>
          <w:sz w:val="20"/>
          <w:szCs w:val="20"/>
        </w:rPr>
        <w:t>»</w:t>
      </w:r>
      <w:r w:rsidR="00C90D53">
        <w:rPr>
          <w:sz w:val="20"/>
          <w:szCs w:val="20"/>
        </w:rPr>
        <w:t>.</w:t>
      </w:r>
    </w:p>
    <w:p w:rsidR="00726DA0" w:rsidRDefault="00726DA0" w:rsidP="00527DC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27DC6" w:rsidRPr="00726DA0" w:rsidRDefault="00726DA0" w:rsidP="00726DA0">
      <w:pPr>
        <w:pStyle w:val="a3"/>
        <w:spacing w:before="0" w:beforeAutospacing="0" w:after="0" w:afterAutospacing="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726DA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</w:t>
      </w:r>
      <w:r w:rsidRPr="00726DA0">
        <w:rPr>
          <w:b/>
          <w:sz w:val="20"/>
          <w:szCs w:val="20"/>
        </w:rPr>
        <w:t>Изложить в новой редакции последнее предложение пункта 3.2.7:</w:t>
      </w:r>
    </w:p>
    <w:p w:rsidR="00527DC6" w:rsidRDefault="00527DC6" w:rsidP="00527DC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«3.2.7. …</w:t>
      </w:r>
      <w:r w:rsidRPr="005839AF">
        <w:rPr>
          <w:sz w:val="20"/>
          <w:szCs w:val="20"/>
        </w:rPr>
        <w:t xml:space="preserve"> </w:t>
      </w:r>
      <w:r w:rsidRPr="007C5805">
        <w:rPr>
          <w:sz w:val="20"/>
          <w:szCs w:val="20"/>
        </w:rPr>
        <w:t xml:space="preserve">Средства, полученные от использования общего имущества, направляются на </w:t>
      </w:r>
      <w:r>
        <w:rPr>
          <w:sz w:val="20"/>
          <w:szCs w:val="20"/>
        </w:rPr>
        <w:t xml:space="preserve">содержание жилого помещения, которое включает в себя </w:t>
      </w:r>
      <w:r w:rsidRPr="005F67CF">
        <w:rPr>
          <w:sz w:val="20"/>
          <w:szCs w:val="20"/>
        </w:rPr>
        <w:t>услуги, работы по управлению многоквартирным домом, содержани</w:t>
      </w:r>
      <w:r w:rsidR="003F35C2">
        <w:rPr>
          <w:sz w:val="20"/>
          <w:szCs w:val="20"/>
        </w:rPr>
        <w:t>ю</w:t>
      </w:r>
      <w:r w:rsidRPr="005F67CF">
        <w:rPr>
          <w:sz w:val="20"/>
          <w:szCs w:val="20"/>
        </w:rPr>
        <w:t xml:space="preserve"> и текущ</w:t>
      </w:r>
      <w:r w:rsidR="003F35C2">
        <w:rPr>
          <w:sz w:val="20"/>
          <w:szCs w:val="20"/>
        </w:rPr>
        <w:t>ему</w:t>
      </w:r>
      <w:r w:rsidRPr="005F67CF">
        <w:rPr>
          <w:sz w:val="20"/>
          <w:szCs w:val="20"/>
        </w:rPr>
        <w:t xml:space="preserve"> ремонт</w:t>
      </w:r>
      <w:r w:rsidR="003F35C2">
        <w:rPr>
          <w:sz w:val="20"/>
          <w:szCs w:val="20"/>
        </w:rPr>
        <w:t>у</w:t>
      </w:r>
      <w:r w:rsidRPr="005F67CF">
        <w:rPr>
          <w:sz w:val="20"/>
          <w:szCs w:val="20"/>
        </w:rPr>
        <w:t xml:space="preserve"> общего и</w:t>
      </w:r>
      <w:r>
        <w:rPr>
          <w:sz w:val="20"/>
          <w:szCs w:val="20"/>
        </w:rPr>
        <w:t>мущества в многоквартирном доме»</w:t>
      </w:r>
      <w:r w:rsidR="00C90D53">
        <w:rPr>
          <w:sz w:val="20"/>
          <w:szCs w:val="20"/>
        </w:rPr>
        <w:t>.</w:t>
      </w:r>
    </w:p>
    <w:p w:rsidR="00DE3A96" w:rsidRDefault="00726DA0" w:rsidP="00726DA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  <w:t xml:space="preserve"> </w:t>
      </w:r>
    </w:p>
    <w:p w:rsidR="00E03EF0" w:rsidRDefault="00DE3A96" w:rsidP="00D14720">
      <w:pP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726DA0">
        <w:rPr>
          <w:color w:val="000000"/>
          <w:sz w:val="20"/>
          <w:szCs w:val="20"/>
        </w:rPr>
        <w:t xml:space="preserve">                            </w:t>
      </w:r>
      <w:r w:rsidRPr="00DE3A96">
        <w:rPr>
          <w:b/>
          <w:color w:val="000000"/>
          <w:sz w:val="20"/>
          <w:szCs w:val="20"/>
        </w:rPr>
        <w:t>Пункт 3.2.9 изложить в следующей редакции:</w:t>
      </w:r>
      <w:r w:rsidR="00E03EF0" w:rsidRPr="00DE3A96">
        <w:rPr>
          <w:b/>
          <w:color w:val="000000"/>
          <w:sz w:val="20"/>
          <w:szCs w:val="20"/>
        </w:rPr>
        <w:t xml:space="preserve"> </w:t>
      </w:r>
    </w:p>
    <w:p w:rsidR="00DE3A96" w:rsidRDefault="00DE3A96" w:rsidP="00D1472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«3.2.9. </w:t>
      </w:r>
      <w:proofErr w:type="gramStart"/>
      <w:r>
        <w:rPr>
          <w:color w:val="000000"/>
          <w:sz w:val="20"/>
          <w:szCs w:val="20"/>
        </w:rPr>
        <w:t xml:space="preserve">Использовать </w:t>
      </w:r>
      <w:r w:rsidR="0023758C">
        <w:rPr>
          <w:color w:val="000000"/>
          <w:sz w:val="20"/>
          <w:szCs w:val="20"/>
        </w:rPr>
        <w:t xml:space="preserve">на возмездной основе </w:t>
      </w:r>
      <w:r>
        <w:rPr>
          <w:color w:val="000000"/>
          <w:sz w:val="20"/>
          <w:szCs w:val="20"/>
        </w:rPr>
        <w:t>нежилые помещения</w:t>
      </w:r>
      <w:r w:rsidR="0023758C">
        <w:rPr>
          <w:color w:val="000000"/>
          <w:sz w:val="20"/>
          <w:szCs w:val="20"/>
        </w:rPr>
        <w:t xml:space="preserve"> в МКД для размещения в них бытовых и служебных помещений Управляющей организации либо с передачей их </w:t>
      </w:r>
      <w:r w:rsidR="00894BD5">
        <w:rPr>
          <w:color w:val="000000"/>
          <w:sz w:val="20"/>
          <w:szCs w:val="20"/>
        </w:rPr>
        <w:t>подрядным организациям, находящихся в договорных отношениях с Управляющей организацией и оказывающ</w:t>
      </w:r>
      <w:r w:rsidR="0023758C">
        <w:rPr>
          <w:color w:val="000000"/>
          <w:sz w:val="20"/>
          <w:szCs w:val="20"/>
        </w:rPr>
        <w:t xml:space="preserve">их </w:t>
      </w:r>
      <w:r w:rsidR="00894BD5">
        <w:rPr>
          <w:color w:val="000000"/>
          <w:sz w:val="20"/>
          <w:szCs w:val="20"/>
        </w:rPr>
        <w:t>услуги (выполняющи</w:t>
      </w:r>
      <w:r w:rsidR="0023758C">
        <w:rPr>
          <w:color w:val="000000"/>
          <w:sz w:val="20"/>
          <w:szCs w:val="20"/>
        </w:rPr>
        <w:t>х</w:t>
      </w:r>
      <w:r w:rsidR="00894BD5">
        <w:rPr>
          <w:color w:val="000000"/>
          <w:sz w:val="20"/>
          <w:szCs w:val="20"/>
        </w:rPr>
        <w:t xml:space="preserve"> работы) по содержанию и ремонту общего имущества с оплатой данными организациями коммунальных услуг </w:t>
      </w:r>
      <w:proofErr w:type="spellStart"/>
      <w:r w:rsidR="00894BD5">
        <w:rPr>
          <w:color w:val="000000"/>
          <w:sz w:val="20"/>
          <w:szCs w:val="20"/>
        </w:rPr>
        <w:t>ресурсоснабжающим</w:t>
      </w:r>
      <w:proofErr w:type="spellEnd"/>
      <w:r w:rsidR="00894BD5">
        <w:rPr>
          <w:color w:val="000000"/>
          <w:sz w:val="20"/>
          <w:szCs w:val="20"/>
        </w:rPr>
        <w:t xml:space="preserve"> организациям напрямую по отдельным договорам</w:t>
      </w:r>
      <w:r w:rsidR="003C1B2F">
        <w:rPr>
          <w:color w:val="000000"/>
          <w:sz w:val="20"/>
          <w:szCs w:val="20"/>
        </w:rPr>
        <w:t>, и с оплатой за содержание и</w:t>
      </w:r>
      <w:proofErr w:type="gramEnd"/>
      <w:r w:rsidR="003C1B2F">
        <w:rPr>
          <w:color w:val="000000"/>
          <w:sz w:val="20"/>
          <w:szCs w:val="20"/>
        </w:rPr>
        <w:t xml:space="preserve"> текущий ремонт общего имущества наравне с собственниками помещений в данном доме</w:t>
      </w:r>
      <w:r w:rsidR="00894BD5">
        <w:rPr>
          <w:color w:val="000000"/>
          <w:sz w:val="20"/>
          <w:szCs w:val="20"/>
        </w:rPr>
        <w:t>»</w:t>
      </w:r>
      <w:r w:rsidR="00C90D53">
        <w:rPr>
          <w:color w:val="000000"/>
          <w:sz w:val="20"/>
          <w:szCs w:val="20"/>
        </w:rPr>
        <w:t>.</w:t>
      </w:r>
    </w:p>
    <w:p w:rsidR="00726DA0" w:rsidRDefault="00726DA0" w:rsidP="00D14720">
      <w:pPr>
        <w:jc w:val="both"/>
        <w:rPr>
          <w:color w:val="000000"/>
          <w:sz w:val="20"/>
          <w:szCs w:val="20"/>
        </w:rPr>
      </w:pPr>
    </w:p>
    <w:p w:rsidR="00726DA0" w:rsidRPr="00726DA0" w:rsidRDefault="00726DA0" w:rsidP="00726DA0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</w:t>
      </w:r>
      <w:r w:rsidRPr="00726DA0">
        <w:rPr>
          <w:b/>
          <w:bCs/>
          <w:color w:val="000000"/>
          <w:sz w:val="20"/>
          <w:szCs w:val="20"/>
        </w:rPr>
        <w:t>Дополнить пунктом 3.2.1</w:t>
      </w:r>
      <w:r w:rsidR="00C873C1">
        <w:rPr>
          <w:b/>
          <w:bCs/>
          <w:color w:val="000000"/>
          <w:sz w:val="20"/>
          <w:szCs w:val="20"/>
        </w:rPr>
        <w:t>6</w:t>
      </w:r>
      <w:r w:rsidRPr="00726DA0">
        <w:rPr>
          <w:b/>
          <w:bCs/>
          <w:color w:val="000000"/>
          <w:sz w:val="20"/>
          <w:szCs w:val="20"/>
        </w:rPr>
        <w:t xml:space="preserve"> следующего содержания:</w:t>
      </w:r>
    </w:p>
    <w:p w:rsidR="00726DA0" w:rsidRDefault="00726DA0" w:rsidP="00726DA0">
      <w:pPr>
        <w:jc w:val="both"/>
        <w:rPr>
          <w:color w:val="000000"/>
          <w:sz w:val="20"/>
          <w:szCs w:val="20"/>
        </w:rPr>
      </w:pPr>
      <w:r w:rsidRPr="00EB568A">
        <w:rPr>
          <w:b/>
          <w:sz w:val="20"/>
          <w:szCs w:val="20"/>
        </w:rPr>
        <w:t xml:space="preserve"> «</w:t>
      </w:r>
      <w:r>
        <w:rPr>
          <w:color w:val="000000"/>
          <w:sz w:val="20"/>
          <w:szCs w:val="20"/>
        </w:rPr>
        <w:t>3.2.1</w:t>
      </w:r>
      <w:r w:rsidR="00C873C1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. Управляющая организация вправе </w:t>
      </w:r>
      <w:r w:rsidRPr="00A35E2B">
        <w:rPr>
          <w:color w:val="000000"/>
          <w:sz w:val="20"/>
          <w:szCs w:val="20"/>
        </w:rPr>
        <w:t>осуществлять приемку оказанных услуг и (или) выполненных работ</w:t>
      </w:r>
      <w:r>
        <w:rPr>
          <w:color w:val="000000"/>
          <w:sz w:val="20"/>
          <w:szCs w:val="20"/>
        </w:rPr>
        <w:t xml:space="preserve"> при капитальном ремонте в специально созданной для этого комиссии как член данной комиссии</w:t>
      </w:r>
      <w:proofErr w:type="gramStart"/>
      <w:r>
        <w:rPr>
          <w:color w:val="000000"/>
          <w:sz w:val="20"/>
          <w:szCs w:val="20"/>
        </w:rPr>
        <w:t>.»</w:t>
      </w:r>
      <w:proofErr w:type="gramEnd"/>
    </w:p>
    <w:p w:rsidR="00E32D36" w:rsidRDefault="00E32D36" w:rsidP="00726DA0">
      <w:pPr>
        <w:jc w:val="both"/>
        <w:rPr>
          <w:color w:val="000000"/>
          <w:sz w:val="20"/>
          <w:szCs w:val="20"/>
        </w:rPr>
      </w:pPr>
    </w:p>
    <w:p w:rsidR="00E32D36" w:rsidRDefault="00E32D36" w:rsidP="00726DA0">
      <w:pP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E32D36">
        <w:rPr>
          <w:b/>
          <w:color w:val="000000"/>
          <w:sz w:val="20"/>
          <w:szCs w:val="20"/>
        </w:rPr>
        <w:t>Дополнить пунктом 3.2.1</w:t>
      </w:r>
      <w:r w:rsidR="00C873C1">
        <w:rPr>
          <w:b/>
          <w:color w:val="000000"/>
          <w:sz w:val="20"/>
          <w:szCs w:val="20"/>
        </w:rPr>
        <w:t>7</w:t>
      </w:r>
      <w:r w:rsidRPr="00E32D36">
        <w:rPr>
          <w:b/>
          <w:color w:val="000000"/>
          <w:sz w:val="20"/>
          <w:szCs w:val="20"/>
        </w:rPr>
        <w:t xml:space="preserve"> следующего содержания:</w:t>
      </w:r>
    </w:p>
    <w:p w:rsidR="00E32D36" w:rsidRPr="00E32D36" w:rsidRDefault="00E32D36" w:rsidP="00726DA0">
      <w:pPr>
        <w:jc w:val="both"/>
        <w:rPr>
          <w:color w:val="000000"/>
          <w:sz w:val="20"/>
          <w:szCs w:val="20"/>
        </w:rPr>
      </w:pPr>
      <w:r w:rsidRPr="00E32D36">
        <w:rPr>
          <w:color w:val="000000"/>
          <w:sz w:val="20"/>
          <w:szCs w:val="20"/>
        </w:rPr>
        <w:t>«3.2.1</w:t>
      </w:r>
      <w:r w:rsidR="00C873C1">
        <w:rPr>
          <w:color w:val="000000"/>
          <w:sz w:val="20"/>
          <w:szCs w:val="20"/>
        </w:rPr>
        <w:t>7</w:t>
      </w:r>
      <w:r w:rsidRPr="00E32D36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Управляющая организация вправе денежные средства, полученные от Собственников за работы (услуги) по настоящему договору управления</w:t>
      </w:r>
      <w:r w:rsidR="000B4987">
        <w:rPr>
          <w:color w:val="000000"/>
          <w:sz w:val="20"/>
          <w:szCs w:val="20"/>
        </w:rPr>
        <w:t>, перераспределять для обеспечения безопасности и комфортности про</w:t>
      </w:r>
      <w:r w:rsidR="00C90D53">
        <w:rPr>
          <w:color w:val="000000"/>
          <w:sz w:val="20"/>
          <w:szCs w:val="20"/>
        </w:rPr>
        <w:t>живания в многоквартирных домах</w:t>
      </w:r>
      <w:r w:rsidR="000B4987">
        <w:rPr>
          <w:color w:val="000000"/>
          <w:sz w:val="20"/>
          <w:szCs w:val="20"/>
        </w:rPr>
        <w:t>»</w:t>
      </w:r>
      <w:r w:rsidR="00C90D53">
        <w:rPr>
          <w:color w:val="000000"/>
          <w:sz w:val="20"/>
          <w:szCs w:val="20"/>
        </w:rPr>
        <w:t>.</w:t>
      </w:r>
      <w:r w:rsidR="000B4987">
        <w:rPr>
          <w:color w:val="000000"/>
          <w:sz w:val="20"/>
          <w:szCs w:val="20"/>
        </w:rPr>
        <w:t xml:space="preserve"> </w:t>
      </w:r>
    </w:p>
    <w:p w:rsidR="00726DA0" w:rsidRDefault="00726DA0" w:rsidP="00726DA0">
      <w:pPr>
        <w:jc w:val="both"/>
        <w:rPr>
          <w:color w:val="000000"/>
          <w:sz w:val="20"/>
          <w:szCs w:val="20"/>
        </w:rPr>
      </w:pPr>
    </w:p>
    <w:p w:rsidR="00114DB6" w:rsidRPr="00EB568A" w:rsidRDefault="005839AF" w:rsidP="00527DC6">
      <w:pPr>
        <w:jc w:val="both"/>
        <w:rPr>
          <w:bCs/>
          <w:color w:val="000000"/>
          <w:sz w:val="20"/>
          <w:szCs w:val="20"/>
        </w:rPr>
      </w:pPr>
      <w:r w:rsidRPr="007C5805">
        <w:rPr>
          <w:sz w:val="20"/>
          <w:szCs w:val="20"/>
        </w:rPr>
        <w:t xml:space="preserve"> </w:t>
      </w:r>
      <w:r w:rsidR="0003109D">
        <w:rPr>
          <w:b/>
          <w:bCs/>
          <w:sz w:val="20"/>
          <w:szCs w:val="20"/>
        </w:rPr>
        <w:t xml:space="preserve">    </w:t>
      </w:r>
      <w:r w:rsidR="00726DA0">
        <w:rPr>
          <w:b/>
          <w:bCs/>
          <w:sz w:val="20"/>
          <w:szCs w:val="20"/>
        </w:rPr>
        <w:t xml:space="preserve">           3</w:t>
      </w:r>
      <w:r w:rsidR="00EE69C5">
        <w:rPr>
          <w:b/>
          <w:sz w:val="20"/>
          <w:szCs w:val="20"/>
        </w:rPr>
        <w:t>).</w:t>
      </w:r>
      <w:r w:rsidR="0003109D">
        <w:rPr>
          <w:b/>
          <w:sz w:val="20"/>
          <w:szCs w:val="20"/>
        </w:rPr>
        <w:t xml:space="preserve"> </w:t>
      </w:r>
      <w:r w:rsidR="007838B2" w:rsidRPr="00EB568A">
        <w:rPr>
          <w:b/>
          <w:sz w:val="20"/>
          <w:szCs w:val="20"/>
        </w:rPr>
        <w:t>Раздел 8 «Особые условия»</w:t>
      </w:r>
      <w:r w:rsidR="00EE69C5">
        <w:rPr>
          <w:b/>
          <w:sz w:val="20"/>
          <w:szCs w:val="20"/>
        </w:rPr>
        <w:t xml:space="preserve"> дополнить </w:t>
      </w:r>
      <w:r w:rsidR="007838B2" w:rsidRPr="00EB568A">
        <w:rPr>
          <w:b/>
          <w:bCs/>
          <w:color w:val="000000"/>
          <w:sz w:val="20"/>
          <w:szCs w:val="20"/>
        </w:rPr>
        <w:t>пунктом</w:t>
      </w:r>
      <w:r w:rsidR="00EE69C5">
        <w:rPr>
          <w:b/>
          <w:bCs/>
          <w:color w:val="000000"/>
          <w:sz w:val="20"/>
          <w:szCs w:val="20"/>
        </w:rPr>
        <w:t xml:space="preserve"> 8.7</w:t>
      </w:r>
      <w:r w:rsidR="007838B2" w:rsidRPr="00EB568A">
        <w:rPr>
          <w:b/>
          <w:bCs/>
          <w:color w:val="000000"/>
          <w:sz w:val="20"/>
          <w:szCs w:val="20"/>
        </w:rPr>
        <w:t xml:space="preserve"> следующего содержания</w:t>
      </w:r>
      <w:r w:rsidR="007838B2" w:rsidRPr="00EB568A">
        <w:rPr>
          <w:bCs/>
          <w:color w:val="000000"/>
          <w:sz w:val="20"/>
          <w:szCs w:val="20"/>
        </w:rPr>
        <w:t>:</w:t>
      </w:r>
      <w:r w:rsidR="00114DB6" w:rsidRPr="00EB568A">
        <w:rPr>
          <w:bCs/>
          <w:color w:val="000000"/>
          <w:sz w:val="20"/>
          <w:szCs w:val="20"/>
        </w:rPr>
        <w:t xml:space="preserve"> </w:t>
      </w:r>
    </w:p>
    <w:p w:rsidR="00FF1F71" w:rsidRDefault="00114DB6" w:rsidP="00596B15">
      <w:pPr>
        <w:pStyle w:val="a3"/>
        <w:spacing w:before="0" w:beforeAutospacing="0" w:after="0" w:afterAutospacing="0"/>
        <w:ind w:firstLine="539"/>
        <w:rPr>
          <w:bCs/>
          <w:color w:val="000000"/>
          <w:sz w:val="20"/>
          <w:szCs w:val="20"/>
        </w:rPr>
      </w:pPr>
      <w:r w:rsidRPr="00EB568A">
        <w:rPr>
          <w:bCs/>
          <w:color w:val="000000"/>
          <w:sz w:val="20"/>
          <w:szCs w:val="20"/>
        </w:rPr>
        <w:t>«8.7.</w:t>
      </w:r>
      <w:r w:rsidR="00C90D53">
        <w:rPr>
          <w:bCs/>
          <w:color w:val="000000"/>
          <w:sz w:val="20"/>
          <w:szCs w:val="20"/>
        </w:rPr>
        <w:t xml:space="preserve"> </w:t>
      </w:r>
      <w:r w:rsidR="00596B15" w:rsidRPr="00EB568A">
        <w:rPr>
          <w:bCs/>
          <w:color w:val="000000"/>
          <w:sz w:val="20"/>
          <w:szCs w:val="20"/>
        </w:rPr>
        <w:t xml:space="preserve">Обязательство Управляющей организации по доведению до Собственников помещений </w:t>
      </w:r>
      <w:r w:rsidR="00726DA0">
        <w:rPr>
          <w:bCs/>
          <w:color w:val="000000"/>
          <w:sz w:val="20"/>
          <w:szCs w:val="20"/>
        </w:rPr>
        <w:t>сообщ</w:t>
      </w:r>
      <w:r w:rsidR="00596B15" w:rsidRPr="00EB568A">
        <w:rPr>
          <w:bCs/>
          <w:color w:val="000000"/>
          <w:sz w:val="20"/>
          <w:szCs w:val="20"/>
        </w:rPr>
        <w:t>ени</w:t>
      </w:r>
      <w:r w:rsidR="001E6EAC">
        <w:rPr>
          <w:bCs/>
          <w:color w:val="000000"/>
          <w:sz w:val="20"/>
          <w:szCs w:val="20"/>
        </w:rPr>
        <w:t xml:space="preserve">я </w:t>
      </w:r>
      <w:r w:rsidR="00596B15" w:rsidRPr="00EB568A">
        <w:rPr>
          <w:bCs/>
          <w:color w:val="000000"/>
          <w:sz w:val="20"/>
          <w:szCs w:val="20"/>
        </w:rPr>
        <w:t>о</w:t>
      </w:r>
      <w:r w:rsidR="001E6EAC">
        <w:rPr>
          <w:bCs/>
          <w:color w:val="000000"/>
          <w:sz w:val="20"/>
          <w:szCs w:val="20"/>
        </w:rPr>
        <w:t xml:space="preserve"> </w:t>
      </w:r>
      <w:r w:rsidR="00596B15" w:rsidRPr="00EB568A">
        <w:rPr>
          <w:bCs/>
          <w:color w:val="000000"/>
          <w:sz w:val="20"/>
          <w:szCs w:val="20"/>
        </w:rPr>
        <w:t>необходимости</w:t>
      </w:r>
      <w:r w:rsidR="001E6EAC">
        <w:rPr>
          <w:bCs/>
          <w:color w:val="000000"/>
          <w:sz w:val="20"/>
          <w:szCs w:val="20"/>
        </w:rPr>
        <w:t xml:space="preserve"> </w:t>
      </w:r>
      <w:r w:rsidR="00596B15" w:rsidRPr="00EB568A">
        <w:rPr>
          <w:bCs/>
          <w:color w:val="000000"/>
          <w:sz w:val="20"/>
          <w:szCs w:val="20"/>
        </w:rPr>
        <w:t xml:space="preserve">проведения общего собрания собственников помещений </w:t>
      </w:r>
      <w:r w:rsidR="002E76A1">
        <w:rPr>
          <w:bCs/>
          <w:color w:val="000000"/>
          <w:sz w:val="20"/>
          <w:szCs w:val="20"/>
        </w:rPr>
        <w:t>считается исполненным, если тако</w:t>
      </w:r>
      <w:r w:rsidR="00596B15" w:rsidRPr="00EB568A">
        <w:rPr>
          <w:bCs/>
          <w:color w:val="000000"/>
          <w:sz w:val="20"/>
          <w:szCs w:val="20"/>
        </w:rPr>
        <w:t xml:space="preserve">е </w:t>
      </w:r>
      <w:r w:rsidR="00726DA0">
        <w:rPr>
          <w:bCs/>
          <w:color w:val="000000"/>
          <w:sz w:val="20"/>
          <w:szCs w:val="20"/>
        </w:rPr>
        <w:t>сообщ</w:t>
      </w:r>
      <w:r w:rsidR="00596B15" w:rsidRPr="00EB568A">
        <w:rPr>
          <w:bCs/>
          <w:color w:val="000000"/>
          <w:sz w:val="20"/>
          <w:szCs w:val="20"/>
        </w:rPr>
        <w:t>ени</w:t>
      </w:r>
      <w:r w:rsidR="002E76A1">
        <w:rPr>
          <w:bCs/>
          <w:color w:val="000000"/>
          <w:sz w:val="20"/>
          <w:szCs w:val="20"/>
        </w:rPr>
        <w:t>е</w:t>
      </w:r>
      <w:r w:rsidR="00596B15" w:rsidRPr="00EB568A">
        <w:rPr>
          <w:bCs/>
          <w:color w:val="000000"/>
          <w:sz w:val="20"/>
          <w:szCs w:val="20"/>
        </w:rPr>
        <w:t xml:space="preserve"> вывешен</w:t>
      </w:r>
      <w:r w:rsidR="002E76A1">
        <w:rPr>
          <w:bCs/>
          <w:color w:val="000000"/>
          <w:sz w:val="20"/>
          <w:szCs w:val="20"/>
        </w:rPr>
        <w:t>о</w:t>
      </w:r>
      <w:r w:rsidR="00596B15" w:rsidRPr="00EB568A">
        <w:rPr>
          <w:bCs/>
          <w:color w:val="000000"/>
          <w:sz w:val="20"/>
          <w:szCs w:val="20"/>
        </w:rPr>
        <w:t xml:space="preserve"> на </w:t>
      </w:r>
      <w:r w:rsidR="00B93C92">
        <w:rPr>
          <w:bCs/>
          <w:color w:val="000000"/>
          <w:sz w:val="20"/>
          <w:szCs w:val="20"/>
        </w:rPr>
        <w:t>информационных стендах</w:t>
      </w:r>
      <w:r w:rsidR="00C31E33">
        <w:rPr>
          <w:bCs/>
          <w:color w:val="000000"/>
          <w:sz w:val="20"/>
          <w:szCs w:val="20"/>
        </w:rPr>
        <w:t xml:space="preserve"> в каждом подъезде многоквартирного дома</w:t>
      </w:r>
      <w:r w:rsidR="004A7BF3">
        <w:rPr>
          <w:bCs/>
          <w:color w:val="000000"/>
          <w:sz w:val="20"/>
          <w:szCs w:val="20"/>
        </w:rPr>
        <w:t>»</w:t>
      </w:r>
      <w:r w:rsidR="00C90D53">
        <w:rPr>
          <w:bCs/>
          <w:color w:val="000000"/>
          <w:sz w:val="20"/>
          <w:szCs w:val="20"/>
        </w:rPr>
        <w:t>.</w:t>
      </w:r>
    </w:p>
    <w:p w:rsidR="00B00B53" w:rsidRDefault="00B00B53" w:rsidP="00596B15">
      <w:pPr>
        <w:pStyle w:val="a3"/>
        <w:spacing w:before="0" w:beforeAutospacing="0" w:after="0" w:afterAutospacing="0"/>
        <w:ind w:firstLine="539"/>
        <w:rPr>
          <w:bCs/>
          <w:color w:val="000000"/>
          <w:sz w:val="20"/>
          <w:szCs w:val="20"/>
        </w:rPr>
      </w:pPr>
    </w:p>
    <w:p w:rsidR="00B00B53" w:rsidRDefault="00B00B53" w:rsidP="00596B15">
      <w:pPr>
        <w:pStyle w:val="a3"/>
        <w:spacing w:before="0" w:beforeAutospacing="0" w:after="0" w:afterAutospacing="0"/>
        <w:ind w:firstLine="539"/>
        <w:rPr>
          <w:bCs/>
          <w:color w:val="000000"/>
          <w:sz w:val="20"/>
          <w:szCs w:val="20"/>
        </w:rPr>
      </w:pPr>
    </w:p>
    <w:p w:rsidR="00B00B53" w:rsidRDefault="00B00B53" w:rsidP="00596B15">
      <w:pPr>
        <w:pStyle w:val="a3"/>
        <w:spacing w:before="0" w:beforeAutospacing="0" w:after="0" w:afterAutospacing="0"/>
        <w:ind w:firstLine="539"/>
        <w:rPr>
          <w:bCs/>
          <w:color w:val="000000"/>
          <w:sz w:val="20"/>
          <w:szCs w:val="20"/>
        </w:rPr>
      </w:pPr>
    </w:p>
    <w:p w:rsidR="00B00B53" w:rsidRPr="00EB568A" w:rsidRDefault="00B00B53" w:rsidP="00596B15">
      <w:pPr>
        <w:pStyle w:val="a3"/>
        <w:spacing w:before="0" w:beforeAutospacing="0" w:after="0" w:afterAutospacing="0"/>
        <w:ind w:firstLine="539"/>
        <w:rPr>
          <w:bCs/>
          <w:color w:val="000000"/>
          <w:sz w:val="20"/>
          <w:szCs w:val="20"/>
        </w:rPr>
      </w:pPr>
    </w:p>
    <w:p w:rsidR="00EF5017" w:rsidRDefault="00EF5017" w:rsidP="00EF5017">
      <w:pPr>
        <w:pStyle w:val="a3"/>
        <w:spacing w:before="0" w:beforeAutospacing="0" w:after="0" w:afterAutospacing="0"/>
        <w:ind w:firstLine="539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4). </w:t>
      </w:r>
      <w:r w:rsidRPr="00EF5017">
        <w:rPr>
          <w:b/>
          <w:bCs/>
          <w:color w:val="000000"/>
          <w:sz w:val="20"/>
          <w:szCs w:val="20"/>
        </w:rPr>
        <w:t>Дополнить пункт 8.6.</w:t>
      </w:r>
      <w:r>
        <w:rPr>
          <w:bCs/>
          <w:color w:val="000000"/>
          <w:sz w:val="20"/>
          <w:szCs w:val="20"/>
        </w:rPr>
        <w:t xml:space="preserve"> </w:t>
      </w:r>
    </w:p>
    <w:p w:rsidR="00EF5017" w:rsidRDefault="00EF5017" w:rsidP="00EF5017">
      <w:pPr>
        <w:pStyle w:val="a3"/>
        <w:spacing w:before="0" w:beforeAutospacing="0" w:after="0" w:afterAutospacing="0"/>
        <w:ind w:firstLine="539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Приложение №</w:t>
      </w:r>
      <w:r w:rsidR="00C90D53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4.</w:t>
      </w:r>
      <w:r w:rsidR="009079DF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Порядок</w:t>
      </w:r>
      <w:r w:rsidRPr="00EB568A">
        <w:rPr>
          <w:bCs/>
          <w:color w:val="000000"/>
          <w:sz w:val="20"/>
          <w:szCs w:val="20"/>
        </w:rPr>
        <w:t xml:space="preserve"> проведения общего собрания собственников помещений в многоквартирном доме.</w:t>
      </w:r>
    </w:p>
    <w:p w:rsidR="00EF5017" w:rsidRDefault="00EF5017" w:rsidP="00EF5017">
      <w:pPr>
        <w:pStyle w:val="a3"/>
        <w:spacing w:before="0" w:beforeAutospacing="0" w:after="0" w:afterAutospacing="0"/>
        <w:ind w:firstLine="539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Приложение №</w:t>
      </w:r>
      <w:r w:rsidR="00C90D53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5. Перечень услуг и</w:t>
      </w:r>
      <w:r w:rsidR="009079DF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работ</w:t>
      </w:r>
      <w:r w:rsidR="009079DF">
        <w:rPr>
          <w:bCs/>
          <w:color w:val="000000"/>
          <w:sz w:val="20"/>
          <w:szCs w:val="20"/>
        </w:rPr>
        <w:t>, необходимых для обеспечения надлежащего содержания общего имущества в многоквартирном доме</w:t>
      </w:r>
      <w:r w:rsidR="00172270">
        <w:rPr>
          <w:bCs/>
          <w:color w:val="000000"/>
          <w:sz w:val="20"/>
          <w:szCs w:val="20"/>
        </w:rPr>
        <w:t xml:space="preserve"> (МКД) в соответствии с постановлением правительства РФ от 3апреля 2013г. №</w:t>
      </w:r>
      <w:r w:rsidR="00C90D53">
        <w:rPr>
          <w:bCs/>
          <w:color w:val="000000"/>
          <w:sz w:val="20"/>
          <w:szCs w:val="20"/>
        </w:rPr>
        <w:t xml:space="preserve"> </w:t>
      </w:r>
      <w:r w:rsidR="00172270">
        <w:rPr>
          <w:bCs/>
          <w:color w:val="000000"/>
          <w:sz w:val="20"/>
          <w:szCs w:val="20"/>
        </w:rPr>
        <w:t>290</w:t>
      </w:r>
      <w:r w:rsidR="009079DF">
        <w:rPr>
          <w:bCs/>
          <w:color w:val="000000"/>
          <w:sz w:val="20"/>
          <w:szCs w:val="20"/>
        </w:rPr>
        <w:t>.</w:t>
      </w:r>
    </w:p>
    <w:p w:rsidR="00EF5017" w:rsidRDefault="00EF5017" w:rsidP="00114DB6">
      <w:pPr>
        <w:pStyle w:val="a3"/>
        <w:spacing w:before="0" w:beforeAutospacing="0" w:after="0" w:afterAutospacing="0"/>
        <w:ind w:firstLine="539"/>
        <w:rPr>
          <w:bCs/>
          <w:color w:val="000000"/>
          <w:sz w:val="20"/>
          <w:szCs w:val="20"/>
        </w:rPr>
      </w:pPr>
    </w:p>
    <w:p w:rsidR="00541EE0" w:rsidRDefault="001F7B86" w:rsidP="00172270">
      <w:pPr>
        <w:keepLines/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2" w:lineRule="auto"/>
        <w:jc w:val="center"/>
        <w:rPr>
          <w:b/>
          <w:noProof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="00B07C68">
        <w:rPr>
          <w:b/>
          <w:bCs/>
          <w:color w:val="000000"/>
          <w:sz w:val="20"/>
          <w:szCs w:val="20"/>
        </w:rPr>
        <w:t xml:space="preserve">). </w:t>
      </w:r>
      <w:r w:rsidR="00541EE0" w:rsidRPr="00B07C68">
        <w:rPr>
          <w:b/>
          <w:bCs/>
          <w:color w:val="000000"/>
          <w:sz w:val="20"/>
          <w:szCs w:val="20"/>
        </w:rPr>
        <w:t>Особенности подписания и действия настоящего Дополнительного соглашения</w:t>
      </w:r>
      <w:r w:rsidR="00EB568A" w:rsidRPr="00B07C68">
        <w:rPr>
          <w:b/>
          <w:bCs/>
          <w:color w:val="000000"/>
          <w:sz w:val="20"/>
          <w:szCs w:val="20"/>
        </w:rPr>
        <w:t xml:space="preserve"> </w:t>
      </w:r>
      <w:r w:rsidR="00EB568A" w:rsidRPr="00172270">
        <w:rPr>
          <w:b/>
          <w:bCs/>
          <w:color w:val="000000"/>
          <w:sz w:val="20"/>
          <w:szCs w:val="20"/>
        </w:rPr>
        <w:t>№</w:t>
      </w:r>
      <w:r w:rsidR="00C90D53">
        <w:rPr>
          <w:b/>
          <w:bCs/>
          <w:color w:val="000000"/>
          <w:sz w:val="20"/>
          <w:szCs w:val="20"/>
        </w:rPr>
        <w:t xml:space="preserve"> </w:t>
      </w:r>
      <w:r w:rsidR="00EB568A" w:rsidRPr="00172270">
        <w:rPr>
          <w:b/>
          <w:bCs/>
          <w:color w:val="000000"/>
          <w:sz w:val="20"/>
          <w:szCs w:val="20"/>
        </w:rPr>
        <w:t>1</w:t>
      </w:r>
      <w:r w:rsidR="00172270" w:rsidRPr="00172270">
        <w:rPr>
          <w:b/>
          <w:bCs/>
          <w:color w:val="000000"/>
          <w:sz w:val="20"/>
          <w:szCs w:val="20"/>
        </w:rPr>
        <w:t xml:space="preserve"> </w:t>
      </w:r>
      <w:r w:rsidR="00172270" w:rsidRPr="00172270">
        <w:rPr>
          <w:b/>
          <w:noProof/>
          <w:color w:val="000000"/>
          <w:sz w:val="20"/>
          <w:szCs w:val="20"/>
        </w:rPr>
        <w:t>с Приложениями №№</w:t>
      </w:r>
      <w:r w:rsidR="00C90D53">
        <w:rPr>
          <w:b/>
          <w:noProof/>
          <w:color w:val="000000"/>
          <w:sz w:val="20"/>
          <w:szCs w:val="20"/>
        </w:rPr>
        <w:t xml:space="preserve"> </w:t>
      </w:r>
      <w:r w:rsidR="00172270" w:rsidRPr="00172270">
        <w:rPr>
          <w:b/>
          <w:noProof/>
          <w:color w:val="000000"/>
          <w:sz w:val="20"/>
          <w:szCs w:val="20"/>
        </w:rPr>
        <w:t>4,5</w:t>
      </w:r>
    </w:p>
    <w:p w:rsidR="00172270" w:rsidRPr="00172270" w:rsidRDefault="00172270" w:rsidP="00172270">
      <w:pPr>
        <w:keepLines/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2" w:lineRule="auto"/>
        <w:jc w:val="center"/>
        <w:rPr>
          <w:b/>
          <w:bCs/>
          <w:color w:val="000000"/>
          <w:sz w:val="20"/>
          <w:szCs w:val="20"/>
        </w:rPr>
      </w:pPr>
    </w:p>
    <w:p w:rsidR="00541EE0" w:rsidRPr="00541EE0" w:rsidRDefault="00B07C68" w:rsidP="00B07C68">
      <w:pPr>
        <w:ind w:firstLine="708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7.1. </w:t>
      </w:r>
      <w:r w:rsidR="00541EE0" w:rsidRPr="00541EE0">
        <w:rPr>
          <w:noProof/>
          <w:color w:val="000000"/>
          <w:sz w:val="20"/>
          <w:szCs w:val="20"/>
        </w:rPr>
        <w:t>Настоящее Дополнительное соглашение</w:t>
      </w:r>
      <w:r w:rsidR="00BD3CED">
        <w:rPr>
          <w:noProof/>
          <w:color w:val="000000"/>
          <w:sz w:val="20"/>
          <w:szCs w:val="20"/>
        </w:rPr>
        <w:t xml:space="preserve"> №</w:t>
      </w:r>
      <w:r w:rsidR="00C90D53">
        <w:rPr>
          <w:noProof/>
          <w:color w:val="000000"/>
          <w:sz w:val="20"/>
          <w:szCs w:val="20"/>
        </w:rPr>
        <w:t xml:space="preserve"> </w:t>
      </w:r>
      <w:r w:rsidR="00BD3CED">
        <w:rPr>
          <w:noProof/>
          <w:color w:val="000000"/>
          <w:sz w:val="20"/>
          <w:szCs w:val="20"/>
        </w:rPr>
        <w:t>1</w:t>
      </w:r>
      <w:r w:rsidR="00541EE0" w:rsidRPr="00541EE0">
        <w:rPr>
          <w:noProof/>
          <w:color w:val="000000"/>
          <w:sz w:val="20"/>
          <w:szCs w:val="20"/>
        </w:rPr>
        <w:t xml:space="preserve"> с Приложени</w:t>
      </w:r>
      <w:r w:rsidR="00EF5017">
        <w:rPr>
          <w:noProof/>
          <w:color w:val="000000"/>
          <w:sz w:val="20"/>
          <w:szCs w:val="20"/>
        </w:rPr>
        <w:t>я</w:t>
      </w:r>
      <w:r w:rsidR="00541EE0" w:rsidRPr="00541EE0">
        <w:rPr>
          <w:noProof/>
          <w:color w:val="000000"/>
          <w:sz w:val="20"/>
          <w:szCs w:val="20"/>
        </w:rPr>
        <w:t>м</w:t>
      </w:r>
      <w:r w:rsidR="00EF5017">
        <w:rPr>
          <w:noProof/>
          <w:color w:val="000000"/>
          <w:sz w:val="20"/>
          <w:szCs w:val="20"/>
        </w:rPr>
        <w:t>и №</w:t>
      </w:r>
      <w:r w:rsidR="00541EE0" w:rsidRPr="00541EE0">
        <w:rPr>
          <w:noProof/>
          <w:color w:val="000000"/>
          <w:sz w:val="20"/>
          <w:szCs w:val="20"/>
        </w:rPr>
        <w:t>№4</w:t>
      </w:r>
      <w:r w:rsidR="00EF5017">
        <w:rPr>
          <w:noProof/>
          <w:color w:val="000000"/>
          <w:sz w:val="20"/>
          <w:szCs w:val="20"/>
        </w:rPr>
        <w:t>,5</w:t>
      </w:r>
      <w:r w:rsidR="00541EE0" w:rsidRPr="00541EE0">
        <w:rPr>
          <w:noProof/>
          <w:color w:val="000000"/>
          <w:sz w:val="20"/>
          <w:szCs w:val="20"/>
        </w:rPr>
        <w:t xml:space="preserve"> заключен</w:t>
      </w:r>
      <w:r w:rsidR="0002607C">
        <w:rPr>
          <w:noProof/>
          <w:color w:val="000000"/>
          <w:sz w:val="20"/>
          <w:szCs w:val="20"/>
        </w:rPr>
        <w:t>ы</w:t>
      </w:r>
      <w:r w:rsidR="00541EE0" w:rsidRPr="00541EE0">
        <w:rPr>
          <w:noProof/>
          <w:color w:val="000000"/>
          <w:sz w:val="20"/>
          <w:szCs w:val="20"/>
        </w:rPr>
        <w:t xml:space="preserve"> на основании решения общего собрания </w:t>
      </w:r>
      <w:r w:rsidR="00541EE0" w:rsidRPr="00541EE0">
        <w:rPr>
          <w:color w:val="000000"/>
          <w:sz w:val="20"/>
          <w:szCs w:val="20"/>
        </w:rPr>
        <w:t>Собственников</w:t>
      </w:r>
      <w:r w:rsidR="00541EE0" w:rsidRPr="00541EE0">
        <w:rPr>
          <w:noProof/>
          <w:color w:val="000000"/>
          <w:sz w:val="20"/>
          <w:szCs w:val="20"/>
        </w:rPr>
        <w:t>, местом хранения является Управляющая организация</w:t>
      </w:r>
      <w:r w:rsidR="000642E4">
        <w:rPr>
          <w:noProof/>
          <w:color w:val="000000"/>
          <w:sz w:val="20"/>
          <w:szCs w:val="20"/>
        </w:rPr>
        <w:t xml:space="preserve"> по адресу: г.Братск, ул.</w:t>
      </w:r>
      <w:r w:rsidR="00C873C1">
        <w:rPr>
          <w:noProof/>
          <w:color w:val="000000"/>
          <w:sz w:val="20"/>
          <w:szCs w:val="20"/>
        </w:rPr>
        <w:t>Комсомольская</w:t>
      </w:r>
      <w:r w:rsidR="000642E4">
        <w:rPr>
          <w:noProof/>
          <w:color w:val="000000"/>
          <w:sz w:val="20"/>
          <w:szCs w:val="20"/>
        </w:rPr>
        <w:t xml:space="preserve">, </w:t>
      </w:r>
      <w:r w:rsidR="00C873C1">
        <w:rPr>
          <w:noProof/>
          <w:color w:val="000000"/>
          <w:sz w:val="20"/>
          <w:szCs w:val="20"/>
        </w:rPr>
        <w:t>33 офис 197</w:t>
      </w:r>
      <w:r w:rsidR="000642E4">
        <w:rPr>
          <w:noProof/>
          <w:color w:val="000000"/>
          <w:sz w:val="20"/>
          <w:szCs w:val="20"/>
        </w:rPr>
        <w:t>.</w:t>
      </w:r>
    </w:p>
    <w:p w:rsidR="00541EE0" w:rsidRPr="00541EE0" w:rsidRDefault="00B07C68" w:rsidP="00541EE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07C68">
        <w:rPr>
          <w:sz w:val="20"/>
          <w:szCs w:val="20"/>
        </w:rPr>
        <w:t>7.2.</w:t>
      </w:r>
      <w:r w:rsidR="00541EE0" w:rsidRPr="00541EE0">
        <w:rPr>
          <w:b/>
          <w:sz w:val="20"/>
          <w:szCs w:val="20"/>
        </w:rPr>
        <w:t xml:space="preserve"> </w:t>
      </w:r>
      <w:r w:rsidR="00541EE0" w:rsidRPr="00541EE0">
        <w:rPr>
          <w:sz w:val="20"/>
          <w:szCs w:val="20"/>
        </w:rPr>
        <w:t>Настоящее Дополнительное соглашение</w:t>
      </w:r>
      <w:r w:rsidR="00193A2A">
        <w:rPr>
          <w:sz w:val="20"/>
          <w:szCs w:val="20"/>
        </w:rPr>
        <w:t xml:space="preserve"> №</w:t>
      </w:r>
      <w:r w:rsidR="00C90D53">
        <w:rPr>
          <w:sz w:val="20"/>
          <w:szCs w:val="20"/>
        </w:rPr>
        <w:t xml:space="preserve"> </w:t>
      </w:r>
      <w:r w:rsidR="00193A2A">
        <w:rPr>
          <w:sz w:val="20"/>
          <w:szCs w:val="20"/>
        </w:rPr>
        <w:t>1</w:t>
      </w:r>
      <w:r w:rsidR="00541EE0" w:rsidRPr="00541EE0">
        <w:rPr>
          <w:sz w:val="20"/>
          <w:szCs w:val="20"/>
        </w:rPr>
        <w:t xml:space="preserve"> </w:t>
      </w:r>
      <w:r w:rsidR="00EF5017" w:rsidRPr="00541EE0">
        <w:rPr>
          <w:noProof/>
          <w:color w:val="000000"/>
          <w:sz w:val="20"/>
          <w:szCs w:val="20"/>
        </w:rPr>
        <w:t>с Приложени</w:t>
      </w:r>
      <w:r w:rsidR="00EF5017">
        <w:rPr>
          <w:noProof/>
          <w:color w:val="000000"/>
          <w:sz w:val="20"/>
          <w:szCs w:val="20"/>
        </w:rPr>
        <w:t>я</w:t>
      </w:r>
      <w:r w:rsidR="00EF5017" w:rsidRPr="00541EE0">
        <w:rPr>
          <w:noProof/>
          <w:color w:val="000000"/>
          <w:sz w:val="20"/>
          <w:szCs w:val="20"/>
        </w:rPr>
        <w:t>м</w:t>
      </w:r>
      <w:r w:rsidR="00EF5017">
        <w:rPr>
          <w:noProof/>
          <w:color w:val="000000"/>
          <w:sz w:val="20"/>
          <w:szCs w:val="20"/>
        </w:rPr>
        <w:t>и №</w:t>
      </w:r>
      <w:r w:rsidR="00EF5017" w:rsidRPr="00541EE0">
        <w:rPr>
          <w:noProof/>
          <w:color w:val="000000"/>
          <w:sz w:val="20"/>
          <w:szCs w:val="20"/>
        </w:rPr>
        <w:t>№4</w:t>
      </w:r>
      <w:r w:rsidR="00EF5017">
        <w:rPr>
          <w:noProof/>
          <w:color w:val="000000"/>
          <w:sz w:val="20"/>
          <w:szCs w:val="20"/>
        </w:rPr>
        <w:t>,</w:t>
      </w:r>
      <w:r w:rsidR="00C90D53">
        <w:rPr>
          <w:noProof/>
          <w:color w:val="000000"/>
          <w:sz w:val="20"/>
          <w:szCs w:val="20"/>
        </w:rPr>
        <w:t xml:space="preserve"> </w:t>
      </w:r>
      <w:r w:rsidR="00EF5017">
        <w:rPr>
          <w:noProof/>
          <w:color w:val="000000"/>
          <w:sz w:val="20"/>
          <w:szCs w:val="20"/>
        </w:rPr>
        <w:t>5</w:t>
      </w:r>
      <w:r w:rsidR="00EF5017" w:rsidRPr="00541EE0">
        <w:rPr>
          <w:noProof/>
          <w:color w:val="000000"/>
          <w:sz w:val="20"/>
          <w:szCs w:val="20"/>
        </w:rPr>
        <w:t xml:space="preserve"> </w:t>
      </w:r>
      <w:proofErr w:type="gramStart"/>
      <w:r w:rsidR="0002607C">
        <w:rPr>
          <w:sz w:val="20"/>
          <w:szCs w:val="20"/>
        </w:rPr>
        <w:t>составлены</w:t>
      </w:r>
      <w:proofErr w:type="gramEnd"/>
      <w:r w:rsidR="00541EE0" w:rsidRPr="00541EE0">
        <w:rPr>
          <w:sz w:val="20"/>
          <w:szCs w:val="20"/>
        </w:rPr>
        <w:t xml:space="preserve"> в 2х экземплярах по одному экземпляру для каждой из Сторон. </w:t>
      </w:r>
    </w:p>
    <w:p w:rsidR="00541EE0" w:rsidRDefault="00B07C68" w:rsidP="00541EE0">
      <w:pPr>
        <w:shd w:val="clear" w:color="auto" w:fill="FFFFFF"/>
        <w:tabs>
          <w:tab w:val="left" w:pos="802"/>
        </w:tabs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B07C68">
        <w:rPr>
          <w:sz w:val="20"/>
          <w:szCs w:val="20"/>
        </w:rPr>
        <w:t>7.3.</w:t>
      </w:r>
      <w:r w:rsidR="00541EE0" w:rsidRPr="00B07C68">
        <w:rPr>
          <w:sz w:val="20"/>
          <w:szCs w:val="20"/>
        </w:rPr>
        <w:t xml:space="preserve"> </w:t>
      </w:r>
      <w:r w:rsidR="00541EE0" w:rsidRPr="00541EE0">
        <w:rPr>
          <w:sz w:val="20"/>
          <w:szCs w:val="20"/>
        </w:rPr>
        <w:t>Настоящее Дополнительное соглашение</w:t>
      </w:r>
      <w:r w:rsidR="00193A2A">
        <w:rPr>
          <w:sz w:val="20"/>
          <w:szCs w:val="20"/>
        </w:rPr>
        <w:t xml:space="preserve"> №</w:t>
      </w:r>
      <w:r w:rsidR="00C90D53">
        <w:rPr>
          <w:sz w:val="20"/>
          <w:szCs w:val="20"/>
        </w:rPr>
        <w:t xml:space="preserve"> </w:t>
      </w:r>
      <w:r w:rsidR="00193A2A">
        <w:rPr>
          <w:sz w:val="20"/>
          <w:szCs w:val="20"/>
        </w:rPr>
        <w:t>1</w:t>
      </w:r>
      <w:r w:rsidR="0002607C">
        <w:rPr>
          <w:sz w:val="20"/>
          <w:szCs w:val="20"/>
        </w:rPr>
        <w:t xml:space="preserve"> </w:t>
      </w:r>
      <w:r w:rsidR="00EF5017" w:rsidRPr="00541EE0">
        <w:rPr>
          <w:noProof/>
          <w:color w:val="000000"/>
          <w:sz w:val="20"/>
          <w:szCs w:val="20"/>
        </w:rPr>
        <w:t>с Приложени</w:t>
      </w:r>
      <w:r w:rsidR="00EF5017">
        <w:rPr>
          <w:noProof/>
          <w:color w:val="000000"/>
          <w:sz w:val="20"/>
          <w:szCs w:val="20"/>
        </w:rPr>
        <w:t>я</w:t>
      </w:r>
      <w:r w:rsidR="00EF5017" w:rsidRPr="00541EE0">
        <w:rPr>
          <w:noProof/>
          <w:color w:val="000000"/>
          <w:sz w:val="20"/>
          <w:szCs w:val="20"/>
        </w:rPr>
        <w:t>м</w:t>
      </w:r>
      <w:r w:rsidR="00EF5017">
        <w:rPr>
          <w:noProof/>
          <w:color w:val="000000"/>
          <w:sz w:val="20"/>
          <w:szCs w:val="20"/>
        </w:rPr>
        <w:t>и №</w:t>
      </w:r>
      <w:r w:rsidR="00EF5017" w:rsidRPr="00541EE0">
        <w:rPr>
          <w:noProof/>
          <w:color w:val="000000"/>
          <w:sz w:val="20"/>
          <w:szCs w:val="20"/>
        </w:rPr>
        <w:t>№</w:t>
      </w:r>
      <w:r w:rsidR="00C90D53">
        <w:rPr>
          <w:noProof/>
          <w:color w:val="000000"/>
          <w:sz w:val="20"/>
          <w:szCs w:val="20"/>
        </w:rPr>
        <w:t xml:space="preserve"> </w:t>
      </w:r>
      <w:r w:rsidR="00EF5017" w:rsidRPr="00541EE0">
        <w:rPr>
          <w:noProof/>
          <w:color w:val="000000"/>
          <w:sz w:val="20"/>
          <w:szCs w:val="20"/>
        </w:rPr>
        <w:t>4</w:t>
      </w:r>
      <w:r w:rsidR="00EF5017">
        <w:rPr>
          <w:noProof/>
          <w:color w:val="000000"/>
          <w:sz w:val="20"/>
          <w:szCs w:val="20"/>
        </w:rPr>
        <w:t>,</w:t>
      </w:r>
      <w:r w:rsidR="00C90D53">
        <w:rPr>
          <w:noProof/>
          <w:color w:val="000000"/>
          <w:sz w:val="20"/>
          <w:szCs w:val="20"/>
        </w:rPr>
        <w:t xml:space="preserve"> </w:t>
      </w:r>
      <w:r w:rsidR="00EF5017">
        <w:rPr>
          <w:noProof/>
          <w:color w:val="000000"/>
          <w:sz w:val="20"/>
          <w:szCs w:val="20"/>
        </w:rPr>
        <w:t>5</w:t>
      </w:r>
      <w:r w:rsidR="00EF5017" w:rsidRPr="00541EE0">
        <w:rPr>
          <w:noProof/>
          <w:color w:val="000000"/>
          <w:sz w:val="20"/>
          <w:szCs w:val="20"/>
        </w:rPr>
        <w:t xml:space="preserve"> </w:t>
      </w:r>
      <w:r w:rsidR="0002607C">
        <w:rPr>
          <w:sz w:val="20"/>
          <w:szCs w:val="20"/>
        </w:rPr>
        <w:t>вступаю</w:t>
      </w:r>
      <w:r w:rsidR="00541EE0" w:rsidRPr="00541EE0">
        <w:rPr>
          <w:sz w:val="20"/>
          <w:szCs w:val="20"/>
        </w:rPr>
        <w:t xml:space="preserve">т в действие с </w:t>
      </w:r>
      <w:r w:rsidR="00193A2A">
        <w:rPr>
          <w:sz w:val="20"/>
          <w:szCs w:val="20"/>
        </w:rPr>
        <w:t>01мая 2</w:t>
      </w:r>
      <w:r w:rsidR="00541EE0" w:rsidRPr="00541EE0">
        <w:rPr>
          <w:sz w:val="20"/>
          <w:szCs w:val="20"/>
        </w:rPr>
        <w:t>01</w:t>
      </w:r>
      <w:r w:rsidR="00193A2A">
        <w:rPr>
          <w:sz w:val="20"/>
          <w:szCs w:val="20"/>
        </w:rPr>
        <w:t>6</w:t>
      </w:r>
      <w:r w:rsidR="00541EE0" w:rsidRPr="00541EE0">
        <w:rPr>
          <w:sz w:val="20"/>
          <w:szCs w:val="20"/>
        </w:rPr>
        <w:t>года.</w:t>
      </w:r>
    </w:p>
    <w:p w:rsidR="009079DF" w:rsidRDefault="009079DF" w:rsidP="00541EE0">
      <w:pPr>
        <w:shd w:val="clear" w:color="auto" w:fill="FFFFFF"/>
        <w:tabs>
          <w:tab w:val="left" w:pos="802"/>
        </w:tabs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Приложение№1 к договору управления прекращает свое действие с 01мая 2016года.</w:t>
      </w:r>
    </w:p>
    <w:p w:rsidR="00541EE0" w:rsidRPr="00541EE0" w:rsidRDefault="00894BD5" w:rsidP="00541EE0">
      <w:pPr>
        <w:keepLines/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2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541EE0" w:rsidRPr="00541EE0">
        <w:rPr>
          <w:sz w:val="20"/>
          <w:szCs w:val="20"/>
        </w:rPr>
        <w:t>С даты вступления</w:t>
      </w:r>
      <w:proofErr w:type="gramEnd"/>
      <w:r w:rsidR="00541EE0" w:rsidRPr="00541EE0">
        <w:rPr>
          <w:sz w:val="20"/>
          <w:szCs w:val="20"/>
        </w:rPr>
        <w:t xml:space="preserve"> </w:t>
      </w:r>
      <w:r w:rsidR="00B07C68" w:rsidRPr="00541EE0">
        <w:rPr>
          <w:sz w:val="20"/>
          <w:szCs w:val="20"/>
        </w:rPr>
        <w:t xml:space="preserve">в </w:t>
      </w:r>
      <w:r w:rsidR="00B07C68">
        <w:rPr>
          <w:sz w:val="20"/>
          <w:szCs w:val="20"/>
        </w:rPr>
        <w:t xml:space="preserve">действие </w:t>
      </w:r>
      <w:r w:rsidR="00541EE0" w:rsidRPr="00541EE0">
        <w:rPr>
          <w:sz w:val="20"/>
          <w:szCs w:val="20"/>
        </w:rPr>
        <w:t>настоящего Дополнительного соглашения</w:t>
      </w:r>
      <w:r w:rsidR="00193A2A">
        <w:rPr>
          <w:sz w:val="20"/>
          <w:szCs w:val="20"/>
        </w:rPr>
        <w:t xml:space="preserve"> №</w:t>
      </w:r>
      <w:r w:rsidR="00C90D53">
        <w:rPr>
          <w:sz w:val="20"/>
          <w:szCs w:val="20"/>
        </w:rPr>
        <w:t xml:space="preserve"> </w:t>
      </w:r>
      <w:r w:rsidR="00193A2A">
        <w:rPr>
          <w:sz w:val="20"/>
          <w:szCs w:val="20"/>
        </w:rPr>
        <w:t>1</w:t>
      </w:r>
      <w:r w:rsidR="0002607C">
        <w:rPr>
          <w:sz w:val="20"/>
          <w:szCs w:val="20"/>
        </w:rPr>
        <w:t xml:space="preserve"> </w:t>
      </w:r>
      <w:r w:rsidR="00EF5017" w:rsidRPr="00541EE0">
        <w:rPr>
          <w:noProof/>
          <w:color w:val="000000"/>
          <w:sz w:val="20"/>
          <w:szCs w:val="20"/>
        </w:rPr>
        <w:t>с Приложени</w:t>
      </w:r>
      <w:r w:rsidR="00EF5017">
        <w:rPr>
          <w:noProof/>
          <w:color w:val="000000"/>
          <w:sz w:val="20"/>
          <w:szCs w:val="20"/>
        </w:rPr>
        <w:t>я</w:t>
      </w:r>
      <w:r w:rsidR="00EF5017" w:rsidRPr="00541EE0">
        <w:rPr>
          <w:noProof/>
          <w:color w:val="000000"/>
          <w:sz w:val="20"/>
          <w:szCs w:val="20"/>
        </w:rPr>
        <w:t>м</w:t>
      </w:r>
      <w:r w:rsidR="00EF5017">
        <w:rPr>
          <w:noProof/>
          <w:color w:val="000000"/>
          <w:sz w:val="20"/>
          <w:szCs w:val="20"/>
        </w:rPr>
        <w:t>и №</w:t>
      </w:r>
      <w:r w:rsidR="00EF5017" w:rsidRPr="00541EE0">
        <w:rPr>
          <w:noProof/>
          <w:color w:val="000000"/>
          <w:sz w:val="20"/>
          <w:szCs w:val="20"/>
        </w:rPr>
        <w:t>№</w:t>
      </w:r>
      <w:r w:rsidR="00C90D53">
        <w:rPr>
          <w:noProof/>
          <w:color w:val="000000"/>
          <w:sz w:val="20"/>
          <w:szCs w:val="20"/>
        </w:rPr>
        <w:t xml:space="preserve"> </w:t>
      </w:r>
      <w:r w:rsidR="00EF5017" w:rsidRPr="00541EE0">
        <w:rPr>
          <w:noProof/>
          <w:color w:val="000000"/>
          <w:sz w:val="20"/>
          <w:szCs w:val="20"/>
        </w:rPr>
        <w:t>4</w:t>
      </w:r>
      <w:r w:rsidR="00EF5017">
        <w:rPr>
          <w:noProof/>
          <w:color w:val="000000"/>
          <w:sz w:val="20"/>
          <w:szCs w:val="20"/>
        </w:rPr>
        <w:t>,</w:t>
      </w:r>
      <w:r w:rsidR="00C90D53">
        <w:rPr>
          <w:noProof/>
          <w:color w:val="000000"/>
          <w:sz w:val="20"/>
          <w:szCs w:val="20"/>
        </w:rPr>
        <w:t xml:space="preserve"> </w:t>
      </w:r>
      <w:r w:rsidR="00EF5017">
        <w:rPr>
          <w:noProof/>
          <w:color w:val="000000"/>
          <w:sz w:val="20"/>
          <w:szCs w:val="20"/>
        </w:rPr>
        <w:t>5</w:t>
      </w:r>
      <w:r w:rsidR="00EF5017" w:rsidRPr="00541EE0">
        <w:rPr>
          <w:noProof/>
          <w:color w:val="000000"/>
          <w:sz w:val="20"/>
          <w:szCs w:val="20"/>
        </w:rPr>
        <w:t xml:space="preserve"> </w:t>
      </w:r>
      <w:r w:rsidR="0002607C">
        <w:rPr>
          <w:sz w:val="20"/>
          <w:szCs w:val="20"/>
        </w:rPr>
        <w:t>- они</w:t>
      </w:r>
      <w:r w:rsidR="00B93C92">
        <w:rPr>
          <w:sz w:val="20"/>
          <w:szCs w:val="20"/>
        </w:rPr>
        <w:t xml:space="preserve"> </w:t>
      </w:r>
      <w:r w:rsidR="00541EE0" w:rsidRPr="00541EE0">
        <w:rPr>
          <w:sz w:val="20"/>
          <w:szCs w:val="20"/>
        </w:rPr>
        <w:t>становятся обязательными для исполнения всеми Собственниками, в том числе, не подписавшими Договор управления, настоящее Дополнительное соглашение</w:t>
      </w:r>
      <w:r w:rsidR="00193A2A">
        <w:rPr>
          <w:sz w:val="20"/>
          <w:szCs w:val="20"/>
        </w:rPr>
        <w:t xml:space="preserve"> №</w:t>
      </w:r>
      <w:r w:rsidR="00C90D53">
        <w:rPr>
          <w:sz w:val="20"/>
          <w:szCs w:val="20"/>
        </w:rPr>
        <w:t xml:space="preserve"> </w:t>
      </w:r>
      <w:r w:rsidR="00193A2A">
        <w:rPr>
          <w:sz w:val="20"/>
          <w:szCs w:val="20"/>
        </w:rPr>
        <w:t>1</w:t>
      </w:r>
      <w:r w:rsidR="0002607C">
        <w:rPr>
          <w:sz w:val="20"/>
          <w:szCs w:val="20"/>
        </w:rPr>
        <w:t xml:space="preserve"> </w:t>
      </w:r>
      <w:r w:rsidR="00EF5017" w:rsidRPr="00541EE0">
        <w:rPr>
          <w:noProof/>
          <w:color w:val="000000"/>
          <w:sz w:val="20"/>
          <w:szCs w:val="20"/>
        </w:rPr>
        <w:t>с Приложени</w:t>
      </w:r>
      <w:r w:rsidR="00EF5017">
        <w:rPr>
          <w:noProof/>
          <w:color w:val="000000"/>
          <w:sz w:val="20"/>
          <w:szCs w:val="20"/>
        </w:rPr>
        <w:t>я</w:t>
      </w:r>
      <w:r w:rsidR="00EF5017" w:rsidRPr="00541EE0">
        <w:rPr>
          <w:noProof/>
          <w:color w:val="000000"/>
          <w:sz w:val="20"/>
          <w:szCs w:val="20"/>
        </w:rPr>
        <w:t>м</w:t>
      </w:r>
      <w:r w:rsidR="00EF5017">
        <w:rPr>
          <w:noProof/>
          <w:color w:val="000000"/>
          <w:sz w:val="20"/>
          <w:szCs w:val="20"/>
        </w:rPr>
        <w:t>и №</w:t>
      </w:r>
      <w:r w:rsidR="00EF5017" w:rsidRPr="00541EE0">
        <w:rPr>
          <w:noProof/>
          <w:color w:val="000000"/>
          <w:sz w:val="20"/>
          <w:szCs w:val="20"/>
        </w:rPr>
        <w:t>№</w:t>
      </w:r>
      <w:r w:rsidR="00C90D53">
        <w:rPr>
          <w:noProof/>
          <w:color w:val="000000"/>
          <w:sz w:val="20"/>
          <w:szCs w:val="20"/>
        </w:rPr>
        <w:t xml:space="preserve"> </w:t>
      </w:r>
      <w:r w:rsidR="00EF5017" w:rsidRPr="00541EE0">
        <w:rPr>
          <w:noProof/>
          <w:color w:val="000000"/>
          <w:sz w:val="20"/>
          <w:szCs w:val="20"/>
        </w:rPr>
        <w:t>4</w:t>
      </w:r>
      <w:r w:rsidR="00EF5017">
        <w:rPr>
          <w:noProof/>
          <w:color w:val="000000"/>
          <w:sz w:val="20"/>
          <w:szCs w:val="20"/>
        </w:rPr>
        <w:t>,</w:t>
      </w:r>
      <w:r w:rsidR="00C90D53">
        <w:rPr>
          <w:noProof/>
          <w:color w:val="000000"/>
          <w:sz w:val="20"/>
          <w:szCs w:val="20"/>
        </w:rPr>
        <w:t xml:space="preserve"> </w:t>
      </w:r>
      <w:r w:rsidR="00EF5017">
        <w:rPr>
          <w:noProof/>
          <w:color w:val="000000"/>
          <w:sz w:val="20"/>
          <w:szCs w:val="20"/>
        </w:rPr>
        <w:t>5.</w:t>
      </w:r>
    </w:p>
    <w:p w:rsidR="00541EE0" w:rsidRPr="00541EE0" w:rsidRDefault="00541EE0" w:rsidP="00541EE0">
      <w:pPr>
        <w:keepLines/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2" w:lineRule="auto"/>
        <w:jc w:val="both"/>
        <w:rPr>
          <w:color w:val="000000"/>
          <w:sz w:val="20"/>
          <w:szCs w:val="20"/>
        </w:rPr>
      </w:pPr>
      <w:r w:rsidRPr="00541EE0">
        <w:rPr>
          <w:color w:val="000000"/>
          <w:sz w:val="20"/>
          <w:szCs w:val="20"/>
        </w:rPr>
        <w:t xml:space="preserve">          </w:t>
      </w:r>
      <w:r w:rsidR="001C02BC">
        <w:rPr>
          <w:color w:val="000000"/>
          <w:sz w:val="20"/>
          <w:szCs w:val="20"/>
        </w:rPr>
        <w:tab/>
      </w:r>
      <w:r w:rsidRPr="00541EE0">
        <w:rPr>
          <w:color w:val="000000"/>
          <w:sz w:val="20"/>
          <w:szCs w:val="20"/>
        </w:rPr>
        <w:t xml:space="preserve"> Условия настоящего Дополнительного соглашения</w:t>
      </w:r>
      <w:r w:rsidR="00193A2A">
        <w:rPr>
          <w:color w:val="000000"/>
          <w:sz w:val="20"/>
          <w:szCs w:val="20"/>
        </w:rPr>
        <w:t xml:space="preserve"> №</w:t>
      </w:r>
      <w:r w:rsidR="00C90D53">
        <w:rPr>
          <w:color w:val="000000"/>
          <w:sz w:val="20"/>
          <w:szCs w:val="20"/>
        </w:rPr>
        <w:t xml:space="preserve"> </w:t>
      </w:r>
      <w:r w:rsidR="00193A2A">
        <w:rPr>
          <w:color w:val="000000"/>
          <w:sz w:val="20"/>
          <w:szCs w:val="20"/>
        </w:rPr>
        <w:t>1</w:t>
      </w:r>
      <w:r w:rsidR="00EF5017">
        <w:rPr>
          <w:color w:val="000000"/>
          <w:sz w:val="20"/>
          <w:szCs w:val="20"/>
        </w:rPr>
        <w:t xml:space="preserve"> </w:t>
      </w:r>
      <w:r w:rsidR="00EF5017" w:rsidRPr="00541EE0">
        <w:rPr>
          <w:noProof/>
          <w:color w:val="000000"/>
          <w:sz w:val="20"/>
          <w:szCs w:val="20"/>
        </w:rPr>
        <w:t>с</w:t>
      </w:r>
      <w:r w:rsidR="00EF5017">
        <w:rPr>
          <w:noProof/>
          <w:color w:val="000000"/>
          <w:sz w:val="20"/>
          <w:szCs w:val="20"/>
        </w:rPr>
        <w:t xml:space="preserve"> </w:t>
      </w:r>
      <w:r w:rsidR="00EF5017" w:rsidRPr="00541EE0">
        <w:rPr>
          <w:noProof/>
          <w:color w:val="000000"/>
          <w:sz w:val="20"/>
          <w:szCs w:val="20"/>
        </w:rPr>
        <w:t>Приложени</w:t>
      </w:r>
      <w:r w:rsidR="00EF5017">
        <w:rPr>
          <w:noProof/>
          <w:color w:val="000000"/>
          <w:sz w:val="20"/>
          <w:szCs w:val="20"/>
        </w:rPr>
        <w:t>я</w:t>
      </w:r>
      <w:r w:rsidR="00EF5017" w:rsidRPr="00541EE0">
        <w:rPr>
          <w:noProof/>
          <w:color w:val="000000"/>
          <w:sz w:val="20"/>
          <w:szCs w:val="20"/>
        </w:rPr>
        <w:t>м</w:t>
      </w:r>
      <w:r w:rsidR="00EF5017">
        <w:rPr>
          <w:noProof/>
          <w:color w:val="000000"/>
          <w:sz w:val="20"/>
          <w:szCs w:val="20"/>
        </w:rPr>
        <w:t>и №</w:t>
      </w:r>
      <w:r w:rsidR="00EF5017" w:rsidRPr="00541EE0">
        <w:rPr>
          <w:noProof/>
          <w:color w:val="000000"/>
          <w:sz w:val="20"/>
          <w:szCs w:val="20"/>
        </w:rPr>
        <w:t>№</w:t>
      </w:r>
      <w:r w:rsidR="00C90D53">
        <w:rPr>
          <w:noProof/>
          <w:color w:val="000000"/>
          <w:sz w:val="20"/>
          <w:szCs w:val="20"/>
        </w:rPr>
        <w:t xml:space="preserve"> </w:t>
      </w:r>
      <w:r w:rsidR="00EF5017" w:rsidRPr="00541EE0">
        <w:rPr>
          <w:noProof/>
          <w:color w:val="000000"/>
          <w:sz w:val="20"/>
          <w:szCs w:val="20"/>
        </w:rPr>
        <w:t>4</w:t>
      </w:r>
      <w:r w:rsidR="00EF5017">
        <w:rPr>
          <w:noProof/>
          <w:color w:val="000000"/>
          <w:sz w:val="20"/>
          <w:szCs w:val="20"/>
        </w:rPr>
        <w:t>,</w:t>
      </w:r>
      <w:r w:rsidR="00C90D53">
        <w:rPr>
          <w:noProof/>
          <w:color w:val="000000"/>
          <w:sz w:val="20"/>
          <w:szCs w:val="20"/>
        </w:rPr>
        <w:t xml:space="preserve"> </w:t>
      </w:r>
      <w:r w:rsidR="00EF5017">
        <w:rPr>
          <w:noProof/>
          <w:color w:val="000000"/>
          <w:sz w:val="20"/>
          <w:szCs w:val="20"/>
        </w:rPr>
        <w:t>5</w:t>
      </w:r>
      <w:r w:rsidR="00EF5017" w:rsidRPr="00541EE0">
        <w:rPr>
          <w:noProof/>
          <w:color w:val="000000"/>
          <w:sz w:val="20"/>
          <w:szCs w:val="20"/>
        </w:rPr>
        <w:t xml:space="preserve"> </w:t>
      </w:r>
      <w:r w:rsidRPr="00541EE0">
        <w:rPr>
          <w:color w:val="000000"/>
          <w:sz w:val="20"/>
          <w:szCs w:val="20"/>
        </w:rPr>
        <w:t xml:space="preserve">являются одинаковыми для всех Собственников. </w:t>
      </w:r>
    </w:p>
    <w:p w:rsidR="00541EE0" w:rsidRDefault="00541EE0" w:rsidP="00541EE0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0"/>
          <w:szCs w:val="20"/>
          <w:lang w:eastAsia="en-US"/>
        </w:rPr>
      </w:pPr>
      <w:r w:rsidRPr="00541EE0">
        <w:rPr>
          <w:sz w:val="20"/>
          <w:szCs w:val="20"/>
        </w:rPr>
        <w:t xml:space="preserve">Условия настоящего </w:t>
      </w:r>
      <w:r w:rsidR="00193A2A" w:rsidRPr="00541EE0">
        <w:rPr>
          <w:color w:val="000000"/>
          <w:sz w:val="20"/>
          <w:szCs w:val="20"/>
        </w:rPr>
        <w:t>Дополнительного соглашения</w:t>
      </w:r>
      <w:r w:rsidR="00193A2A">
        <w:rPr>
          <w:color w:val="000000"/>
          <w:sz w:val="20"/>
          <w:szCs w:val="20"/>
        </w:rPr>
        <w:t xml:space="preserve"> №1</w:t>
      </w:r>
      <w:r w:rsidR="00A074A9">
        <w:rPr>
          <w:color w:val="000000"/>
          <w:sz w:val="20"/>
          <w:szCs w:val="20"/>
        </w:rPr>
        <w:t xml:space="preserve"> </w:t>
      </w:r>
      <w:r w:rsidR="00EF5017" w:rsidRPr="00541EE0">
        <w:rPr>
          <w:noProof/>
          <w:color w:val="000000"/>
          <w:sz w:val="20"/>
          <w:szCs w:val="20"/>
        </w:rPr>
        <w:t>с Приложени</w:t>
      </w:r>
      <w:r w:rsidR="00EF5017">
        <w:rPr>
          <w:noProof/>
          <w:color w:val="000000"/>
          <w:sz w:val="20"/>
          <w:szCs w:val="20"/>
        </w:rPr>
        <w:t>я</w:t>
      </w:r>
      <w:r w:rsidR="00EF5017" w:rsidRPr="00541EE0">
        <w:rPr>
          <w:noProof/>
          <w:color w:val="000000"/>
          <w:sz w:val="20"/>
          <w:szCs w:val="20"/>
        </w:rPr>
        <w:t>м</w:t>
      </w:r>
      <w:r w:rsidR="00EF5017">
        <w:rPr>
          <w:noProof/>
          <w:color w:val="000000"/>
          <w:sz w:val="20"/>
          <w:szCs w:val="20"/>
        </w:rPr>
        <w:t>и №</w:t>
      </w:r>
      <w:r w:rsidR="00EF5017" w:rsidRPr="00541EE0">
        <w:rPr>
          <w:noProof/>
          <w:color w:val="000000"/>
          <w:sz w:val="20"/>
          <w:szCs w:val="20"/>
        </w:rPr>
        <w:t>№</w:t>
      </w:r>
      <w:r w:rsidR="00C90D53">
        <w:rPr>
          <w:noProof/>
          <w:color w:val="000000"/>
          <w:sz w:val="20"/>
          <w:szCs w:val="20"/>
        </w:rPr>
        <w:t xml:space="preserve"> </w:t>
      </w:r>
      <w:r w:rsidR="00EF5017" w:rsidRPr="00541EE0">
        <w:rPr>
          <w:noProof/>
          <w:color w:val="000000"/>
          <w:sz w:val="20"/>
          <w:szCs w:val="20"/>
        </w:rPr>
        <w:t>4</w:t>
      </w:r>
      <w:r w:rsidR="00EF5017">
        <w:rPr>
          <w:noProof/>
          <w:color w:val="000000"/>
          <w:sz w:val="20"/>
          <w:szCs w:val="20"/>
        </w:rPr>
        <w:t>,</w:t>
      </w:r>
      <w:r w:rsidR="00C90D53">
        <w:rPr>
          <w:noProof/>
          <w:color w:val="000000"/>
          <w:sz w:val="20"/>
          <w:szCs w:val="20"/>
        </w:rPr>
        <w:t xml:space="preserve"> </w:t>
      </w:r>
      <w:r w:rsidR="00EF5017">
        <w:rPr>
          <w:noProof/>
          <w:color w:val="000000"/>
          <w:sz w:val="20"/>
          <w:szCs w:val="20"/>
        </w:rPr>
        <w:t>5</w:t>
      </w:r>
      <w:r w:rsidR="00EF5017" w:rsidRPr="00541EE0">
        <w:rPr>
          <w:noProof/>
          <w:color w:val="000000"/>
          <w:sz w:val="20"/>
          <w:szCs w:val="20"/>
        </w:rPr>
        <w:t xml:space="preserve"> </w:t>
      </w:r>
      <w:r w:rsidRPr="00541EE0">
        <w:rPr>
          <w:sz w:val="20"/>
          <w:szCs w:val="20"/>
        </w:rPr>
        <w:t xml:space="preserve">являются обязательными и подлежат применению лицами, приобретающими помещения в </w:t>
      </w:r>
      <w:r w:rsidR="00193A2A">
        <w:rPr>
          <w:sz w:val="20"/>
          <w:szCs w:val="20"/>
        </w:rPr>
        <w:t>м</w:t>
      </w:r>
      <w:r w:rsidRPr="00541EE0">
        <w:rPr>
          <w:sz w:val="20"/>
          <w:szCs w:val="20"/>
        </w:rPr>
        <w:t>ногоква</w:t>
      </w:r>
      <w:r w:rsidR="00A8574A">
        <w:rPr>
          <w:sz w:val="20"/>
          <w:szCs w:val="20"/>
        </w:rPr>
        <w:t>ртирном доме в период действия д</w:t>
      </w:r>
      <w:r w:rsidRPr="00541EE0">
        <w:rPr>
          <w:sz w:val="20"/>
          <w:szCs w:val="20"/>
        </w:rPr>
        <w:t xml:space="preserve">оговора управления, дополнительных соглашений, </w:t>
      </w:r>
      <w:r w:rsidRPr="00541EE0">
        <w:rPr>
          <w:rFonts w:eastAsia="Calibri"/>
          <w:sz w:val="20"/>
          <w:szCs w:val="20"/>
          <w:lang w:eastAsia="en-US"/>
        </w:rPr>
        <w:t xml:space="preserve">с момента возникновения права собственности на помещение в </w:t>
      </w:r>
      <w:r w:rsidR="00B07C68">
        <w:rPr>
          <w:rFonts w:eastAsia="Calibri"/>
          <w:sz w:val="20"/>
          <w:szCs w:val="20"/>
          <w:lang w:eastAsia="en-US"/>
        </w:rPr>
        <w:t>м</w:t>
      </w:r>
      <w:r w:rsidRPr="00541EE0">
        <w:rPr>
          <w:rFonts w:eastAsia="Calibri"/>
          <w:sz w:val="20"/>
          <w:szCs w:val="20"/>
          <w:lang w:eastAsia="en-US"/>
        </w:rPr>
        <w:t>ногоквартирном доме.</w:t>
      </w:r>
      <w:r w:rsidR="00B05A02">
        <w:rPr>
          <w:rFonts w:eastAsia="Calibri"/>
          <w:sz w:val="20"/>
          <w:szCs w:val="20"/>
          <w:lang w:eastAsia="en-US"/>
        </w:rPr>
        <w:t xml:space="preserve"> </w:t>
      </w:r>
    </w:p>
    <w:p w:rsidR="00B05A02" w:rsidRPr="00541EE0" w:rsidRDefault="00B05A02" w:rsidP="00541EE0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0"/>
          <w:szCs w:val="20"/>
          <w:lang w:eastAsia="en-US"/>
        </w:rPr>
      </w:pPr>
    </w:p>
    <w:p w:rsidR="00541EE0" w:rsidRPr="00541EE0" w:rsidRDefault="00541EE0" w:rsidP="00541EE0">
      <w:pPr>
        <w:spacing w:line="232" w:lineRule="auto"/>
        <w:jc w:val="center"/>
        <w:rPr>
          <w:b/>
          <w:sz w:val="20"/>
          <w:szCs w:val="20"/>
        </w:rPr>
      </w:pPr>
    </w:p>
    <w:p w:rsidR="00541EE0" w:rsidRDefault="00541EE0" w:rsidP="00541EE0">
      <w:pPr>
        <w:spacing w:line="23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Подписи сторон: </w:t>
      </w:r>
    </w:p>
    <w:p w:rsidR="00541EE0" w:rsidRDefault="00541EE0" w:rsidP="00541EE0">
      <w:pPr>
        <w:spacing w:line="232" w:lineRule="auto"/>
        <w:jc w:val="center"/>
        <w:rPr>
          <w:b/>
          <w:sz w:val="20"/>
          <w:szCs w:val="20"/>
        </w:rPr>
      </w:pPr>
    </w:p>
    <w:p w:rsidR="00EB568A" w:rsidRPr="007C5805" w:rsidRDefault="00EB568A" w:rsidP="00EB568A">
      <w:pPr>
        <w:tabs>
          <w:tab w:val="left" w:pos="1560"/>
        </w:tabs>
        <w:ind w:left="284" w:right="-245"/>
        <w:jc w:val="both"/>
        <w:rPr>
          <w:b/>
          <w:sz w:val="20"/>
          <w:szCs w:val="20"/>
        </w:rPr>
      </w:pPr>
      <w:r w:rsidRPr="007C5805">
        <w:rPr>
          <w:b/>
          <w:sz w:val="20"/>
          <w:szCs w:val="20"/>
        </w:rPr>
        <w:t>Управляющая организация:                                        Собственник: тел. ____________________________</w:t>
      </w:r>
    </w:p>
    <w:p w:rsidR="00EB568A" w:rsidRPr="007C5805" w:rsidRDefault="00EB568A" w:rsidP="00EB568A">
      <w:pPr>
        <w:tabs>
          <w:tab w:val="left" w:pos="1560"/>
        </w:tabs>
        <w:ind w:left="284" w:right="-245"/>
        <w:jc w:val="both"/>
        <w:rPr>
          <w:b/>
          <w:sz w:val="20"/>
          <w:szCs w:val="20"/>
        </w:rPr>
      </w:pPr>
      <w:r w:rsidRPr="007C5805">
        <w:rPr>
          <w:b/>
          <w:sz w:val="20"/>
          <w:szCs w:val="20"/>
        </w:rPr>
        <w:t xml:space="preserve">ООО </w:t>
      </w:r>
      <w:r w:rsidR="00C873C1">
        <w:rPr>
          <w:b/>
          <w:sz w:val="20"/>
          <w:szCs w:val="20"/>
        </w:rPr>
        <w:t>УК</w:t>
      </w:r>
      <w:r w:rsidR="00F27C59">
        <w:rPr>
          <w:b/>
          <w:sz w:val="20"/>
          <w:szCs w:val="20"/>
        </w:rPr>
        <w:t xml:space="preserve"> </w:t>
      </w:r>
      <w:bookmarkStart w:id="0" w:name="_GoBack"/>
      <w:bookmarkEnd w:id="0"/>
      <w:r w:rsidR="00C873C1">
        <w:rPr>
          <w:b/>
          <w:sz w:val="20"/>
          <w:szCs w:val="20"/>
        </w:rPr>
        <w:t>«Жил</w:t>
      </w:r>
      <w:r w:rsidR="009B44E1">
        <w:rPr>
          <w:b/>
          <w:sz w:val="20"/>
          <w:szCs w:val="20"/>
        </w:rPr>
        <w:t xml:space="preserve">ищный </w:t>
      </w:r>
      <w:r w:rsidR="00C873C1">
        <w:rPr>
          <w:b/>
          <w:sz w:val="20"/>
          <w:szCs w:val="20"/>
        </w:rPr>
        <w:t>сервис</w:t>
      </w:r>
      <w:r w:rsidRPr="007C5805">
        <w:rPr>
          <w:b/>
          <w:sz w:val="20"/>
          <w:szCs w:val="20"/>
        </w:rPr>
        <w:t>»</w:t>
      </w:r>
    </w:p>
    <w:p w:rsidR="00EB568A" w:rsidRPr="007C5805" w:rsidRDefault="00C009C7" w:rsidP="00EB568A">
      <w:pPr>
        <w:ind w:left="1416" w:hanging="141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EB568A" w:rsidRPr="007C5805">
        <w:rPr>
          <w:b/>
          <w:sz w:val="20"/>
          <w:szCs w:val="20"/>
        </w:rPr>
        <w:t xml:space="preserve">ОГРН </w:t>
      </w:r>
      <w:r w:rsidR="009B44E1">
        <w:rPr>
          <w:b/>
          <w:sz w:val="20"/>
          <w:szCs w:val="20"/>
        </w:rPr>
        <w:t>1153850010181</w:t>
      </w:r>
      <w:r w:rsidR="00EB568A">
        <w:rPr>
          <w:b/>
          <w:sz w:val="20"/>
          <w:szCs w:val="20"/>
        </w:rPr>
        <w:t xml:space="preserve">  </w:t>
      </w:r>
      <w:r w:rsidR="00EB568A" w:rsidRPr="007C5805">
        <w:rPr>
          <w:b/>
          <w:sz w:val="20"/>
          <w:szCs w:val="20"/>
        </w:rPr>
        <w:t xml:space="preserve">ИНН </w:t>
      </w:r>
      <w:r w:rsidR="009B44E1">
        <w:rPr>
          <w:b/>
          <w:sz w:val="20"/>
          <w:szCs w:val="20"/>
        </w:rPr>
        <w:t>3804052928</w:t>
      </w:r>
    </w:p>
    <w:p w:rsidR="00EB568A" w:rsidRPr="007C5805" w:rsidRDefault="00C009C7" w:rsidP="00EB568A">
      <w:pPr>
        <w:tabs>
          <w:tab w:val="left" w:pos="1560"/>
        </w:tabs>
        <w:ind w:left="284" w:right="-24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г.</w:t>
      </w:r>
      <w:r w:rsidR="00C90D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Братск,</w:t>
      </w:r>
      <w:r w:rsidR="00C90D53">
        <w:rPr>
          <w:b/>
          <w:sz w:val="20"/>
          <w:szCs w:val="20"/>
        </w:rPr>
        <w:t xml:space="preserve"> </w:t>
      </w:r>
      <w:r w:rsidR="00EB568A" w:rsidRPr="007C5805">
        <w:rPr>
          <w:b/>
          <w:sz w:val="20"/>
          <w:szCs w:val="20"/>
        </w:rPr>
        <w:t>ул.</w:t>
      </w:r>
      <w:r w:rsidR="00C90D53">
        <w:rPr>
          <w:b/>
          <w:sz w:val="20"/>
          <w:szCs w:val="20"/>
        </w:rPr>
        <w:t xml:space="preserve"> </w:t>
      </w:r>
      <w:proofErr w:type="gramStart"/>
      <w:r w:rsidR="00C873C1">
        <w:rPr>
          <w:b/>
          <w:sz w:val="20"/>
          <w:szCs w:val="20"/>
        </w:rPr>
        <w:t>Комсомольская</w:t>
      </w:r>
      <w:proofErr w:type="gramEnd"/>
      <w:r w:rsidR="00EB568A" w:rsidRPr="007C5805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33</w:t>
      </w:r>
      <w:r w:rsidR="00C90D5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офис</w:t>
      </w:r>
      <w:r w:rsidR="00C90D53">
        <w:rPr>
          <w:b/>
          <w:sz w:val="20"/>
          <w:szCs w:val="20"/>
        </w:rPr>
        <w:t xml:space="preserve"> </w:t>
      </w:r>
      <w:r w:rsidR="00C873C1">
        <w:rPr>
          <w:b/>
          <w:sz w:val="20"/>
          <w:szCs w:val="20"/>
        </w:rPr>
        <w:t>197</w:t>
      </w:r>
      <w:r w:rsidR="00EB568A" w:rsidRPr="007C5805">
        <w:rPr>
          <w:b/>
          <w:sz w:val="20"/>
          <w:szCs w:val="20"/>
        </w:rPr>
        <w:t xml:space="preserve">         </w:t>
      </w:r>
      <w:r w:rsidR="00C90D53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</w:t>
      </w:r>
      <w:r w:rsidR="00EB568A" w:rsidRPr="007C5805">
        <w:rPr>
          <w:b/>
          <w:sz w:val="20"/>
          <w:szCs w:val="20"/>
        </w:rPr>
        <w:t>_____________</w:t>
      </w:r>
      <w:r w:rsidR="00EB568A" w:rsidRPr="007C5805">
        <w:rPr>
          <w:sz w:val="20"/>
          <w:szCs w:val="20"/>
        </w:rPr>
        <w:t>___(_________________________)</w:t>
      </w:r>
    </w:p>
    <w:p w:rsidR="00EB568A" w:rsidRPr="007C5805" w:rsidRDefault="00EB568A" w:rsidP="00EB568A">
      <w:pPr>
        <w:tabs>
          <w:tab w:val="left" w:pos="5475"/>
        </w:tabs>
        <w:ind w:left="284" w:right="-245"/>
        <w:rPr>
          <w:sz w:val="20"/>
          <w:szCs w:val="20"/>
        </w:rPr>
      </w:pPr>
      <w:r w:rsidRPr="007C5805">
        <w:rPr>
          <w:sz w:val="20"/>
          <w:szCs w:val="20"/>
        </w:rPr>
        <w:t xml:space="preserve">                                                                                 </w:t>
      </w:r>
    </w:p>
    <w:p w:rsidR="00EB568A" w:rsidRPr="007C5805" w:rsidRDefault="00C009C7" w:rsidP="00EB568A">
      <w:pPr>
        <w:ind w:left="284" w:right="-245"/>
        <w:rPr>
          <w:sz w:val="20"/>
          <w:szCs w:val="20"/>
        </w:rPr>
      </w:pPr>
      <w:r>
        <w:rPr>
          <w:b/>
          <w:sz w:val="20"/>
          <w:szCs w:val="20"/>
        </w:rPr>
        <w:t>Д</w:t>
      </w:r>
      <w:r w:rsidR="00EB568A" w:rsidRPr="007C5805">
        <w:rPr>
          <w:b/>
          <w:sz w:val="20"/>
          <w:szCs w:val="20"/>
        </w:rPr>
        <w:t>иректор</w:t>
      </w:r>
      <w:proofErr w:type="gramStart"/>
      <w:r w:rsidR="00EB568A" w:rsidRPr="007C5805">
        <w:rPr>
          <w:b/>
          <w:sz w:val="20"/>
          <w:szCs w:val="20"/>
        </w:rPr>
        <w:t xml:space="preserve"> </w:t>
      </w:r>
      <w:r w:rsidR="00EB568A" w:rsidRPr="007C5805">
        <w:rPr>
          <w:b/>
          <w:sz w:val="20"/>
          <w:szCs w:val="20"/>
        </w:rPr>
        <w:tab/>
        <w:t xml:space="preserve">             </w:t>
      </w:r>
      <w:r>
        <w:rPr>
          <w:b/>
          <w:sz w:val="20"/>
          <w:szCs w:val="20"/>
        </w:rPr>
        <w:t xml:space="preserve">                             </w:t>
      </w:r>
      <w:r w:rsidR="00EB568A" w:rsidRPr="007C5805">
        <w:rPr>
          <w:b/>
          <w:sz w:val="20"/>
          <w:szCs w:val="20"/>
        </w:rPr>
        <w:t xml:space="preserve">                                    _____________</w:t>
      </w:r>
      <w:r w:rsidR="00EB568A" w:rsidRPr="007C5805">
        <w:rPr>
          <w:sz w:val="20"/>
          <w:szCs w:val="20"/>
        </w:rPr>
        <w:t>___(_________________________)</w:t>
      </w:r>
      <w:proofErr w:type="gramEnd"/>
    </w:p>
    <w:p w:rsidR="00EB568A" w:rsidRPr="007C5805" w:rsidRDefault="00EB568A" w:rsidP="00EB568A">
      <w:pPr>
        <w:ind w:left="284" w:right="-245"/>
        <w:rPr>
          <w:sz w:val="20"/>
          <w:szCs w:val="20"/>
        </w:rPr>
      </w:pPr>
      <w:r w:rsidRPr="007C5805">
        <w:rPr>
          <w:b/>
          <w:sz w:val="20"/>
          <w:szCs w:val="20"/>
        </w:rPr>
        <w:t xml:space="preserve">__________________ </w:t>
      </w:r>
      <w:r w:rsidR="009B44E1">
        <w:rPr>
          <w:b/>
          <w:sz w:val="20"/>
          <w:szCs w:val="20"/>
        </w:rPr>
        <w:t>Л.А.Голиков</w:t>
      </w:r>
      <w:r w:rsidRPr="007C580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541EE0" w:rsidRDefault="00541EE0" w:rsidP="00541EE0">
      <w:pPr>
        <w:spacing w:line="232" w:lineRule="auto"/>
        <w:jc w:val="center"/>
        <w:rPr>
          <w:b/>
          <w:sz w:val="20"/>
          <w:szCs w:val="20"/>
        </w:rPr>
      </w:pPr>
    </w:p>
    <w:tbl>
      <w:tblPr>
        <w:tblW w:w="9468" w:type="dxa"/>
        <w:tblLook w:val="01E0"/>
      </w:tblPr>
      <w:tblGrid>
        <w:gridCol w:w="4428"/>
        <w:gridCol w:w="5040"/>
      </w:tblGrid>
      <w:tr w:rsidR="000C2518" w:rsidTr="009C57D7">
        <w:tc>
          <w:tcPr>
            <w:tcW w:w="4428" w:type="dxa"/>
          </w:tcPr>
          <w:p w:rsidR="000C2518" w:rsidRPr="00580489" w:rsidRDefault="000C2518" w:rsidP="00626E25">
            <w:pPr>
              <w:ind w:right="-2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C2518" w:rsidRPr="00580489" w:rsidRDefault="000C2518" w:rsidP="00626E25">
            <w:pPr>
              <w:ind w:right="-24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95EE2" w:rsidRDefault="00095EE2" w:rsidP="00FF1F71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2751D2" w:rsidRPr="00DE608D" w:rsidRDefault="002751D2" w:rsidP="002751D2">
      <w:pPr>
        <w:jc w:val="right"/>
        <w:rPr>
          <w:sz w:val="22"/>
          <w:szCs w:val="22"/>
        </w:rPr>
      </w:pPr>
    </w:p>
    <w:p w:rsidR="002751D2" w:rsidRPr="00DE608D" w:rsidRDefault="002751D2" w:rsidP="002751D2">
      <w:pPr>
        <w:rPr>
          <w:sz w:val="22"/>
          <w:szCs w:val="22"/>
        </w:rPr>
      </w:pPr>
    </w:p>
    <w:p w:rsidR="00894BD5" w:rsidRDefault="00894BD5" w:rsidP="002751D2">
      <w:pPr>
        <w:jc w:val="center"/>
        <w:rPr>
          <w:b/>
          <w:sz w:val="22"/>
          <w:szCs w:val="22"/>
        </w:rPr>
      </w:pPr>
    </w:p>
    <w:sectPr w:rsidR="00894BD5" w:rsidSect="00174B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C16"/>
    <w:multiLevelType w:val="multilevel"/>
    <w:tmpl w:val="7B3AE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6BA15C1"/>
    <w:multiLevelType w:val="hybridMultilevel"/>
    <w:tmpl w:val="F45AC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8C34CE"/>
    <w:multiLevelType w:val="hybridMultilevel"/>
    <w:tmpl w:val="043E0D80"/>
    <w:lvl w:ilvl="0" w:tplc="41B64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63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E9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4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40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47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A5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269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01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165C30"/>
    <w:multiLevelType w:val="hybridMultilevel"/>
    <w:tmpl w:val="425ADE36"/>
    <w:lvl w:ilvl="0" w:tplc="5260A83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C06D51"/>
    <w:multiLevelType w:val="hybridMultilevel"/>
    <w:tmpl w:val="06F09356"/>
    <w:lvl w:ilvl="0" w:tplc="82321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/>
  <w:rsids>
    <w:rsidRoot w:val="00D01ED1"/>
    <w:rsid w:val="00005651"/>
    <w:rsid w:val="00021218"/>
    <w:rsid w:val="0002607C"/>
    <w:rsid w:val="0003109D"/>
    <w:rsid w:val="00036096"/>
    <w:rsid w:val="00051805"/>
    <w:rsid w:val="00061FD9"/>
    <w:rsid w:val="000642E4"/>
    <w:rsid w:val="00095EE2"/>
    <w:rsid w:val="000B4987"/>
    <w:rsid w:val="000C2518"/>
    <w:rsid w:val="00114DB6"/>
    <w:rsid w:val="0011796D"/>
    <w:rsid w:val="001603E6"/>
    <w:rsid w:val="00172270"/>
    <w:rsid w:val="00174B99"/>
    <w:rsid w:val="00180AF6"/>
    <w:rsid w:val="00193A2A"/>
    <w:rsid w:val="001A2FD8"/>
    <w:rsid w:val="001C02BC"/>
    <w:rsid w:val="001E6EAC"/>
    <w:rsid w:val="001F7B86"/>
    <w:rsid w:val="00202BA7"/>
    <w:rsid w:val="0023758C"/>
    <w:rsid w:val="002751D2"/>
    <w:rsid w:val="002E76A1"/>
    <w:rsid w:val="003358FB"/>
    <w:rsid w:val="00374D77"/>
    <w:rsid w:val="003C1B2F"/>
    <w:rsid w:val="003C6BFC"/>
    <w:rsid w:val="003F35C2"/>
    <w:rsid w:val="0045772C"/>
    <w:rsid w:val="004726C6"/>
    <w:rsid w:val="004A7BF3"/>
    <w:rsid w:val="004F2F44"/>
    <w:rsid w:val="00516E89"/>
    <w:rsid w:val="00527DC6"/>
    <w:rsid w:val="00541EE0"/>
    <w:rsid w:val="00541F24"/>
    <w:rsid w:val="005839AF"/>
    <w:rsid w:val="00596B15"/>
    <w:rsid w:val="005A76AF"/>
    <w:rsid w:val="005F5C07"/>
    <w:rsid w:val="005F67CF"/>
    <w:rsid w:val="0065191E"/>
    <w:rsid w:val="00726DA0"/>
    <w:rsid w:val="007838B2"/>
    <w:rsid w:val="008000CB"/>
    <w:rsid w:val="0085348C"/>
    <w:rsid w:val="0086396D"/>
    <w:rsid w:val="00866A7F"/>
    <w:rsid w:val="00894BD5"/>
    <w:rsid w:val="008E12B2"/>
    <w:rsid w:val="009079DF"/>
    <w:rsid w:val="009B44E1"/>
    <w:rsid w:val="00A074A9"/>
    <w:rsid w:val="00A35E2B"/>
    <w:rsid w:val="00A42CEB"/>
    <w:rsid w:val="00A61221"/>
    <w:rsid w:val="00A8574A"/>
    <w:rsid w:val="00B00B53"/>
    <w:rsid w:val="00B05A02"/>
    <w:rsid w:val="00B07C68"/>
    <w:rsid w:val="00B306F6"/>
    <w:rsid w:val="00B719B7"/>
    <w:rsid w:val="00B93C92"/>
    <w:rsid w:val="00BD3CED"/>
    <w:rsid w:val="00C009C7"/>
    <w:rsid w:val="00C31E33"/>
    <w:rsid w:val="00C35F65"/>
    <w:rsid w:val="00C8014E"/>
    <w:rsid w:val="00C873C1"/>
    <w:rsid w:val="00C90D53"/>
    <w:rsid w:val="00CD7E56"/>
    <w:rsid w:val="00CF088A"/>
    <w:rsid w:val="00CF76DA"/>
    <w:rsid w:val="00D01ED1"/>
    <w:rsid w:val="00D14720"/>
    <w:rsid w:val="00D179FC"/>
    <w:rsid w:val="00D70EE1"/>
    <w:rsid w:val="00D717E9"/>
    <w:rsid w:val="00DB2A72"/>
    <w:rsid w:val="00DE3A96"/>
    <w:rsid w:val="00E03EF0"/>
    <w:rsid w:val="00E32D36"/>
    <w:rsid w:val="00E5022F"/>
    <w:rsid w:val="00E75715"/>
    <w:rsid w:val="00E86B54"/>
    <w:rsid w:val="00EB568A"/>
    <w:rsid w:val="00EE69C5"/>
    <w:rsid w:val="00EF5017"/>
    <w:rsid w:val="00F1585E"/>
    <w:rsid w:val="00F27C59"/>
    <w:rsid w:val="00FF1F71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0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6DA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2751D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F0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0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6DA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2751D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F0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8597-0B70-4A55-9939-84197579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10</cp:revision>
  <cp:lastPrinted>2016-02-29T03:19:00Z</cp:lastPrinted>
  <dcterms:created xsi:type="dcterms:W3CDTF">2016-03-15T02:30:00Z</dcterms:created>
  <dcterms:modified xsi:type="dcterms:W3CDTF">2016-04-30T09:00:00Z</dcterms:modified>
</cp:coreProperties>
</file>